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4D5" w:rsidRDefault="007464D5" w:rsidP="007464D5">
      <w:pPr>
        <w:spacing w:after="0" w:line="480" w:lineRule="auto"/>
        <w:jc w:val="center"/>
        <w:rPr>
          <w:rFonts w:ascii="Times New Roman" w:hAnsi="Times New Roman" w:cs="Times New Roman"/>
          <w:b/>
          <w:sz w:val="24"/>
          <w:szCs w:val="24"/>
          <w:lang w:val="id-ID"/>
        </w:rPr>
      </w:pPr>
      <w:r>
        <w:rPr>
          <w:rFonts w:ascii="Times New Roman" w:hAnsi="Times New Roman" w:cs="Times New Roman"/>
          <w:b/>
          <w:sz w:val="24"/>
          <w:szCs w:val="24"/>
          <w:lang w:val="id-ID"/>
        </w:rPr>
        <w:t>BAB III</w:t>
      </w:r>
    </w:p>
    <w:p w:rsidR="007464D5" w:rsidRPr="00CE633E" w:rsidRDefault="007464D5" w:rsidP="007464D5">
      <w:pPr>
        <w:spacing w:after="0" w:line="480" w:lineRule="auto"/>
        <w:jc w:val="center"/>
        <w:rPr>
          <w:rFonts w:ascii="Times New Roman" w:hAnsi="Times New Roman" w:cs="Times New Roman"/>
          <w:b/>
          <w:sz w:val="24"/>
          <w:szCs w:val="24"/>
          <w:lang w:val="id-ID"/>
        </w:rPr>
      </w:pPr>
      <w:r>
        <w:rPr>
          <w:rFonts w:ascii="Times New Roman" w:hAnsi="Times New Roman" w:cs="Times New Roman"/>
          <w:b/>
          <w:sz w:val="24"/>
          <w:szCs w:val="24"/>
          <w:lang w:val="id-ID"/>
        </w:rPr>
        <w:t>METODE PENELITIAN</w:t>
      </w:r>
    </w:p>
    <w:p w:rsidR="007464D5" w:rsidRPr="00CE633E" w:rsidRDefault="007464D5" w:rsidP="007464D5">
      <w:pPr>
        <w:pStyle w:val="ListParagraph"/>
        <w:tabs>
          <w:tab w:val="left" w:pos="426"/>
        </w:tabs>
        <w:spacing w:after="0" w:line="480" w:lineRule="auto"/>
        <w:jc w:val="both"/>
        <w:rPr>
          <w:rFonts w:ascii="Times New Roman" w:hAnsi="Times New Roman" w:cs="Times New Roman"/>
          <w:b/>
          <w:i/>
          <w:sz w:val="24"/>
          <w:szCs w:val="24"/>
        </w:rPr>
      </w:pPr>
    </w:p>
    <w:p w:rsidR="007464D5" w:rsidRPr="000F6F05" w:rsidRDefault="007464D5" w:rsidP="007464D5">
      <w:pPr>
        <w:pStyle w:val="ListParagraph"/>
        <w:numPr>
          <w:ilvl w:val="0"/>
          <w:numId w:val="1"/>
        </w:numPr>
        <w:tabs>
          <w:tab w:val="left" w:pos="426"/>
        </w:tabs>
        <w:spacing w:after="0" w:line="480" w:lineRule="auto"/>
        <w:ind w:hanging="720"/>
        <w:jc w:val="both"/>
        <w:rPr>
          <w:rFonts w:ascii="Times New Roman" w:hAnsi="Times New Roman" w:cs="Times New Roman"/>
          <w:b/>
          <w:i/>
          <w:sz w:val="24"/>
          <w:szCs w:val="24"/>
        </w:rPr>
      </w:pPr>
      <w:r>
        <w:rPr>
          <w:rFonts w:ascii="Times New Roman" w:hAnsi="Times New Roman" w:cs="Times New Roman"/>
          <w:b/>
          <w:i/>
          <w:sz w:val="24"/>
          <w:szCs w:val="24"/>
          <w:lang w:val="id-ID"/>
        </w:rPr>
        <w:t xml:space="preserve">Jenis </w:t>
      </w:r>
      <w:r w:rsidRPr="001858DE">
        <w:rPr>
          <w:rFonts w:ascii="Times New Roman" w:hAnsi="Times New Roman" w:cs="Times New Roman"/>
          <w:b/>
          <w:i/>
          <w:sz w:val="24"/>
          <w:szCs w:val="24"/>
        </w:rPr>
        <w:t xml:space="preserve">dan </w:t>
      </w:r>
      <w:r>
        <w:rPr>
          <w:rFonts w:ascii="Times New Roman" w:hAnsi="Times New Roman" w:cs="Times New Roman"/>
          <w:b/>
          <w:i/>
          <w:sz w:val="24"/>
          <w:szCs w:val="24"/>
          <w:lang w:val="id-ID"/>
        </w:rPr>
        <w:t xml:space="preserve">Pendekatan </w:t>
      </w:r>
      <w:r>
        <w:rPr>
          <w:rFonts w:ascii="Times New Roman" w:hAnsi="Times New Roman" w:cs="Times New Roman"/>
          <w:b/>
          <w:i/>
          <w:sz w:val="24"/>
          <w:szCs w:val="24"/>
        </w:rPr>
        <w:t>Penelitian</w:t>
      </w:r>
    </w:p>
    <w:p w:rsidR="007464D5" w:rsidRPr="000F6F05" w:rsidRDefault="007464D5" w:rsidP="007464D5">
      <w:pPr>
        <w:pStyle w:val="ListParagraph"/>
        <w:numPr>
          <w:ilvl w:val="0"/>
          <w:numId w:val="2"/>
        </w:numPr>
        <w:tabs>
          <w:tab w:val="left" w:pos="426"/>
        </w:tabs>
        <w:spacing w:after="0" w:line="480" w:lineRule="auto"/>
        <w:jc w:val="both"/>
        <w:rPr>
          <w:rFonts w:ascii="Times New Roman" w:hAnsi="Times New Roman" w:cs="Times New Roman"/>
          <w:sz w:val="24"/>
          <w:szCs w:val="24"/>
        </w:rPr>
      </w:pPr>
      <w:r>
        <w:rPr>
          <w:rFonts w:ascii="Times New Roman" w:hAnsi="Times New Roman" w:cs="Times New Roman"/>
          <w:sz w:val="24"/>
          <w:szCs w:val="24"/>
          <w:lang w:val="id-ID"/>
        </w:rPr>
        <w:t>Jenis Penelitian</w:t>
      </w:r>
    </w:p>
    <w:p w:rsidR="007464D5" w:rsidRDefault="007464D5" w:rsidP="007464D5">
      <w:pPr>
        <w:pStyle w:val="ListParagraph"/>
        <w:spacing w:after="0" w:line="480" w:lineRule="auto"/>
        <w:ind w:left="0" w:firstLine="709"/>
        <w:jc w:val="both"/>
        <w:rPr>
          <w:rFonts w:asciiTheme="majorBidi" w:hAnsiTheme="majorBidi" w:cstheme="majorBidi"/>
          <w:sz w:val="24"/>
          <w:szCs w:val="24"/>
        </w:rPr>
      </w:pPr>
      <w:r w:rsidRPr="00AD386C">
        <w:rPr>
          <w:rFonts w:asciiTheme="majorBidi" w:hAnsiTheme="majorBidi" w:cstheme="majorBidi"/>
          <w:sz w:val="24"/>
          <w:szCs w:val="24"/>
        </w:rPr>
        <w:t xml:space="preserve">Jenis </w:t>
      </w:r>
      <w:r>
        <w:rPr>
          <w:rFonts w:asciiTheme="majorBidi" w:hAnsiTheme="majorBidi" w:cstheme="majorBidi"/>
          <w:sz w:val="24"/>
          <w:szCs w:val="24"/>
        </w:rPr>
        <w:t>penelitian</w:t>
      </w:r>
      <w:r w:rsidRPr="00AD386C">
        <w:rPr>
          <w:rFonts w:asciiTheme="majorBidi" w:hAnsiTheme="majorBidi" w:cstheme="majorBidi"/>
          <w:sz w:val="24"/>
          <w:szCs w:val="24"/>
        </w:rPr>
        <w:t xml:space="preserve"> yang akan digunakan adalah </w:t>
      </w:r>
      <w:r w:rsidRPr="00361483">
        <w:rPr>
          <w:rFonts w:asciiTheme="majorBidi" w:hAnsiTheme="majorBidi" w:cstheme="majorBidi"/>
          <w:i/>
          <w:sz w:val="24"/>
          <w:szCs w:val="24"/>
        </w:rPr>
        <w:t>kualitatif</w:t>
      </w:r>
      <w:r w:rsidRPr="00AD386C">
        <w:rPr>
          <w:rFonts w:asciiTheme="majorBidi" w:hAnsiTheme="majorBidi" w:cstheme="majorBidi"/>
          <w:sz w:val="24"/>
          <w:szCs w:val="24"/>
        </w:rPr>
        <w:t xml:space="preserve">. Pengertian secara teoritis tentang </w:t>
      </w:r>
      <w:r>
        <w:rPr>
          <w:rFonts w:asciiTheme="majorBidi" w:hAnsiTheme="majorBidi" w:cstheme="majorBidi"/>
          <w:sz w:val="24"/>
          <w:szCs w:val="24"/>
        </w:rPr>
        <w:t>penelitian</w:t>
      </w:r>
      <w:r w:rsidRPr="00AD386C">
        <w:rPr>
          <w:rFonts w:asciiTheme="majorBidi" w:hAnsiTheme="majorBidi" w:cstheme="majorBidi"/>
          <w:sz w:val="24"/>
          <w:szCs w:val="24"/>
        </w:rPr>
        <w:t xml:space="preserve"> </w:t>
      </w:r>
      <w:r w:rsidRPr="00361483">
        <w:rPr>
          <w:rFonts w:asciiTheme="majorBidi" w:hAnsiTheme="majorBidi" w:cstheme="majorBidi"/>
          <w:i/>
          <w:sz w:val="24"/>
          <w:szCs w:val="24"/>
        </w:rPr>
        <w:t>kualitatif</w:t>
      </w:r>
      <w:r w:rsidRPr="00AD386C">
        <w:rPr>
          <w:rFonts w:asciiTheme="majorBidi" w:hAnsiTheme="majorBidi" w:cstheme="majorBidi"/>
          <w:sz w:val="24"/>
          <w:szCs w:val="24"/>
        </w:rPr>
        <w:t xml:space="preserve"> ialah </w:t>
      </w:r>
      <w:r>
        <w:rPr>
          <w:rFonts w:asciiTheme="majorBidi" w:hAnsiTheme="majorBidi" w:cstheme="majorBidi"/>
          <w:sz w:val="24"/>
          <w:szCs w:val="24"/>
        </w:rPr>
        <w:t>penelitian</w:t>
      </w:r>
      <w:r w:rsidRPr="00AD386C">
        <w:rPr>
          <w:rFonts w:asciiTheme="majorBidi" w:hAnsiTheme="majorBidi" w:cstheme="majorBidi"/>
          <w:sz w:val="24"/>
          <w:szCs w:val="24"/>
        </w:rPr>
        <w:t xml:space="preserve"> yang terbatas pada usaha mengungkapkan suatu masalah dan dalam keadaan apa adanya sehingga hanya merupakan penyingkapan fakta.</w:t>
      </w:r>
      <w:r w:rsidRPr="009D515A">
        <w:rPr>
          <w:rStyle w:val="FootnoteReference"/>
          <w:rFonts w:asciiTheme="majorBidi" w:hAnsiTheme="majorBidi" w:cstheme="majorBidi"/>
          <w:sz w:val="24"/>
          <w:szCs w:val="24"/>
        </w:rPr>
        <w:footnoteReference w:id="2"/>
      </w:r>
      <w:r w:rsidRPr="00AD386C">
        <w:rPr>
          <w:rFonts w:asciiTheme="majorBidi" w:hAnsiTheme="majorBidi" w:cstheme="majorBidi"/>
          <w:sz w:val="24"/>
          <w:szCs w:val="24"/>
        </w:rPr>
        <w:t xml:space="preserve"> Beberapa deskripsi digunakan untuk menemukan prinsip-prinsip penjelasan yang mengarah dan penyimpulan, </w:t>
      </w:r>
      <w:r>
        <w:rPr>
          <w:rFonts w:asciiTheme="majorBidi" w:hAnsiTheme="majorBidi" w:cstheme="majorBidi"/>
          <w:sz w:val="24"/>
          <w:szCs w:val="24"/>
        </w:rPr>
        <w:t>penelitian</w:t>
      </w:r>
      <w:r w:rsidRPr="00AD386C">
        <w:rPr>
          <w:rFonts w:asciiTheme="majorBidi" w:hAnsiTheme="majorBidi" w:cstheme="majorBidi"/>
          <w:sz w:val="24"/>
          <w:szCs w:val="24"/>
        </w:rPr>
        <w:t xml:space="preserve"> </w:t>
      </w:r>
      <w:r w:rsidRPr="00361483">
        <w:rPr>
          <w:rFonts w:asciiTheme="majorBidi" w:hAnsiTheme="majorBidi" w:cstheme="majorBidi"/>
          <w:i/>
          <w:sz w:val="24"/>
          <w:szCs w:val="24"/>
        </w:rPr>
        <w:t>kualitatif</w:t>
      </w:r>
      <w:r w:rsidRPr="00AD386C">
        <w:rPr>
          <w:rFonts w:asciiTheme="majorBidi" w:hAnsiTheme="majorBidi" w:cstheme="majorBidi"/>
          <w:sz w:val="24"/>
          <w:szCs w:val="24"/>
        </w:rPr>
        <w:t xml:space="preserve"> bersifat induktif, dalam </w:t>
      </w:r>
      <w:r>
        <w:rPr>
          <w:rFonts w:asciiTheme="majorBidi" w:hAnsiTheme="majorBidi" w:cstheme="majorBidi"/>
          <w:sz w:val="24"/>
          <w:szCs w:val="24"/>
        </w:rPr>
        <w:t>penelitian</w:t>
      </w:r>
      <w:r w:rsidRPr="00AD386C">
        <w:rPr>
          <w:rFonts w:asciiTheme="majorBidi" w:hAnsiTheme="majorBidi" w:cstheme="majorBidi"/>
          <w:sz w:val="24"/>
          <w:szCs w:val="24"/>
        </w:rPr>
        <w:t xml:space="preserve"> </w:t>
      </w:r>
      <w:r w:rsidRPr="00361483">
        <w:rPr>
          <w:rFonts w:asciiTheme="majorBidi" w:hAnsiTheme="majorBidi" w:cstheme="majorBidi"/>
          <w:i/>
          <w:sz w:val="24"/>
          <w:szCs w:val="24"/>
        </w:rPr>
        <w:t>kualitatif</w:t>
      </w:r>
      <w:r w:rsidRPr="00AD386C">
        <w:rPr>
          <w:rFonts w:asciiTheme="majorBidi" w:hAnsiTheme="majorBidi" w:cstheme="majorBidi"/>
          <w:sz w:val="24"/>
          <w:szCs w:val="24"/>
        </w:rPr>
        <w:t xml:space="preserve">  instrumennya adalah orang yaitu </w:t>
      </w:r>
      <w:r>
        <w:rPr>
          <w:rFonts w:asciiTheme="majorBidi" w:hAnsiTheme="majorBidi" w:cstheme="majorBidi"/>
          <w:sz w:val="24"/>
          <w:szCs w:val="24"/>
        </w:rPr>
        <w:t>penulis</w:t>
      </w:r>
      <w:r w:rsidRPr="00AD386C">
        <w:rPr>
          <w:rFonts w:asciiTheme="majorBidi" w:hAnsiTheme="majorBidi" w:cstheme="majorBidi"/>
          <w:sz w:val="24"/>
          <w:szCs w:val="24"/>
        </w:rPr>
        <w:t xml:space="preserve"> sendiri, untuk dapat menjadi instrumen </w:t>
      </w:r>
      <w:r>
        <w:rPr>
          <w:rFonts w:asciiTheme="majorBidi" w:hAnsiTheme="majorBidi" w:cstheme="majorBidi"/>
          <w:sz w:val="24"/>
          <w:szCs w:val="24"/>
        </w:rPr>
        <w:t>penulis</w:t>
      </w:r>
      <w:r w:rsidRPr="00AD386C">
        <w:rPr>
          <w:rFonts w:asciiTheme="majorBidi" w:hAnsiTheme="majorBidi" w:cstheme="majorBidi"/>
          <w:sz w:val="24"/>
          <w:szCs w:val="24"/>
        </w:rPr>
        <w:t xml:space="preserve"> harus memiliki bekal teori dan wawasan yang luas sehingga mampu bertanya, menganalisis, memotret, dan menginstruksi situasi sosial pendidikan yang diteliti</w:t>
      </w:r>
      <w:r>
        <w:rPr>
          <w:rFonts w:asciiTheme="majorBidi" w:hAnsiTheme="majorBidi" w:cstheme="majorBidi"/>
          <w:sz w:val="24"/>
          <w:szCs w:val="24"/>
        </w:rPr>
        <w:t>.</w:t>
      </w:r>
    </w:p>
    <w:p w:rsidR="007464D5" w:rsidRDefault="007464D5" w:rsidP="007464D5">
      <w:pPr>
        <w:pStyle w:val="ListParagraph"/>
        <w:spacing w:after="0" w:line="480" w:lineRule="auto"/>
        <w:ind w:left="0" w:firstLine="709"/>
        <w:jc w:val="both"/>
        <w:rPr>
          <w:rFonts w:asciiTheme="majorBidi" w:hAnsiTheme="majorBidi" w:cstheme="majorBidi"/>
          <w:sz w:val="24"/>
          <w:szCs w:val="24"/>
          <w:lang w:val="id-ID"/>
        </w:rPr>
      </w:pPr>
      <w:r>
        <w:rPr>
          <w:rFonts w:asciiTheme="majorBidi" w:hAnsiTheme="majorBidi" w:cstheme="majorBidi"/>
          <w:sz w:val="24"/>
          <w:szCs w:val="24"/>
        </w:rPr>
        <w:t>Penelitian</w:t>
      </w:r>
      <w:r w:rsidRPr="00AD386C">
        <w:rPr>
          <w:rFonts w:asciiTheme="majorBidi" w:hAnsiTheme="majorBidi" w:cstheme="majorBidi"/>
          <w:sz w:val="24"/>
          <w:szCs w:val="24"/>
        </w:rPr>
        <w:t xml:space="preserve"> </w:t>
      </w:r>
      <w:r w:rsidRPr="00361483">
        <w:rPr>
          <w:rFonts w:asciiTheme="majorBidi" w:hAnsiTheme="majorBidi" w:cstheme="majorBidi"/>
          <w:i/>
          <w:sz w:val="24"/>
          <w:szCs w:val="24"/>
        </w:rPr>
        <w:t>kualitatif</w:t>
      </w:r>
      <w:r w:rsidRPr="00AD386C">
        <w:rPr>
          <w:rFonts w:asciiTheme="majorBidi" w:hAnsiTheme="majorBidi" w:cstheme="majorBidi"/>
          <w:sz w:val="24"/>
          <w:szCs w:val="24"/>
        </w:rPr>
        <w:t xml:space="preserve"> ditujukan untuk memahami fenomena-fenomena dari prespektif partisipan, partisipan adalah orang-orang yang diajak wawancara, diobservasi, diminta untuk memberikan informasi, pendapat, tanggapan, pemikiran, persepsinya, serta pemahaman diperoleh melalui analisis berbagai ketertarikan dari partisipan, dan melalui penguraian tentang situasi-situasi dan peristiwa.</w:t>
      </w:r>
      <w:r w:rsidRPr="009D515A">
        <w:rPr>
          <w:rStyle w:val="FootnoteReference"/>
          <w:rFonts w:asciiTheme="majorBidi" w:hAnsiTheme="majorBidi" w:cstheme="majorBidi"/>
          <w:sz w:val="24"/>
          <w:szCs w:val="24"/>
        </w:rPr>
        <w:footnoteReference w:id="3"/>
      </w:r>
      <w:r w:rsidRPr="00AD386C">
        <w:rPr>
          <w:rFonts w:asciiTheme="majorBidi" w:hAnsiTheme="majorBidi" w:cstheme="majorBidi"/>
          <w:sz w:val="24"/>
          <w:szCs w:val="24"/>
        </w:rPr>
        <w:t xml:space="preserve"> </w:t>
      </w:r>
    </w:p>
    <w:p w:rsidR="007464D5" w:rsidRDefault="007464D5" w:rsidP="007464D5">
      <w:pPr>
        <w:pStyle w:val="ListParagraph"/>
        <w:spacing w:after="0" w:line="480" w:lineRule="auto"/>
        <w:ind w:left="0" w:firstLine="709"/>
        <w:jc w:val="both"/>
        <w:rPr>
          <w:rFonts w:ascii="Times New Roman" w:hAnsi="Times New Roman" w:cs="Times New Roman"/>
          <w:sz w:val="24"/>
          <w:szCs w:val="24"/>
          <w:lang w:val="id-ID"/>
        </w:rPr>
      </w:pPr>
      <w:r>
        <w:rPr>
          <w:rFonts w:ascii="Times New Roman" w:hAnsi="Times New Roman" w:cs="Times New Roman"/>
          <w:sz w:val="24"/>
          <w:szCs w:val="24"/>
        </w:rPr>
        <w:lastRenderedPageBreak/>
        <w:t>Menurut Keirl dan Miller dalam Moleong yang dimaksud dengan penelitian kualitatif adalah tradisi tertentu dalam ilmu pengetahuan sosial yang secara fundamental bergantung pada pengamatan pada manusia pada kawasannya sendiri, dan berhubungan dengan orang-orang tersebut dalam bahasanya dan peristilahannya.</w:t>
      </w:r>
      <w:r>
        <w:rPr>
          <w:rStyle w:val="FootnoteReference"/>
          <w:rFonts w:ascii="Times New Roman" w:hAnsi="Times New Roman" w:cs="Times New Roman"/>
          <w:sz w:val="24"/>
          <w:szCs w:val="24"/>
        </w:rPr>
        <w:footnoteReference w:id="4"/>
      </w:r>
    </w:p>
    <w:p w:rsidR="007464D5" w:rsidRPr="00C7086D" w:rsidRDefault="007464D5" w:rsidP="007464D5">
      <w:pPr>
        <w:pStyle w:val="ListParagraph"/>
        <w:spacing w:after="0" w:line="480" w:lineRule="auto"/>
        <w:ind w:left="0" w:firstLine="709"/>
        <w:jc w:val="both"/>
        <w:rPr>
          <w:rFonts w:asciiTheme="majorBidi" w:hAnsiTheme="majorBidi" w:cstheme="majorBidi"/>
          <w:sz w:val="24"/>
          <w:szCs w:val="24"/>
          <w:lang w:val="id-ID"/>
        </w:rPr>
      </w:pPr>
      <w:r w:rsidRPr="00C7086D">
        <w:rPr>
          <w:rFonts w:ascii="Times New Roman" w:hAnsi="Times New Roman" w:cs="Times New Roman"/>
          <w:sz w:val="24"/>
          <w:szCs w:val="24"/>
          <w:lang w:val="id-ID"/>
        </w:rPr>
        <w:t xml:space="preserve">Jika dilihat dari lokasi </w:t>
      </w:r>
      <w:r>
        <w:rPr>
          <w:rFonts w:ascii="Times New Roman" w:hAnsi="Times New Roman" w:cs="Times New Roman"/>
          <w:sz w:val="24"/>
          <w:szCs w:val="24"/>
          <w:lang w:val="id-ID"/>
        </w:rPr>
        <w:t>penelitian</w:t>
      </w:r>
      <w:r w:rsidRPr="00C7086D">
        <w:rPr>
          <w:rFonts w:ascii="Times New Roman" w:hAnsi="Times New Roman" w:cs="Times New Roman"/>
          <w:sz w:val="24"/>
          <w:szCs w:val="24"/>
          <w:lang w:val="id-ID"/>
        </w:rPr>
        <w:t xml:space="preserve">, maka jenis </w:t>
      </w:r>
      <w:r>
        <w:rPr>
          <w:rFonts w:ascii="Times New Roman" w:hAnsi="Times New Roman" w:cs="Times New Roman"/>
          <w:sz w:val="24"/>
          <w:szCs w:val="24"/>
          <w:lang w:val="id-ID"/>
        </w:rPr>
        <w:t>penelitian</w:t>
      </w:r>
      <w:r w:rsidRPr="00C7086D">
        <w:rPr>
          <w:rFonts w:ascii="Times New Roman" w:hAnsi="Times New Roman" w:cs="Times New Roman"/>
          <w:sz w:val="24"/>
          <w:szCs w:val="24"/>
          <w:lang w:val="id-ID"/>
        </w:rPr>
        <w:t xml:space="preserve"> ini merupakan jenis </w:t>
      </w:r>
      <w:r>
        <w:rPr>
          <w:rFonts w:ascii="Times New Roman" w:hAnsi="Times New Roman" w:cs="Times New Roman"/>
          <w:sz w:val="24"/>
          <w:szCs w:val="24"/>
          <w:lang w:val="id-ID"/>
        </w:rPr>
        <w:t>penelitian</w:t>
      </w:r>
      <w:r w:rsidRPr="00C7086D">
        <w:rPr>
          <w:rFonts w:ascii="Times New Roman" w:hAnsi="Times New Roman" w:cs="Times New Roman"/>
          <w:sz w:val="24"/>
          <w:szCs w:val="24"/>
          <w:lang w:val="id-ID"/>
        </w:rPr>
        <w:t xml:space="preserve"> lapangan </w:t>
      </w:r>
      <w:r w:rsidRPr="00C7086D">
        <w:rPr>
          <w:rFonts w:ascii="Times New Roman" w:hAnsi="Times New Roman" w:cs="Times New Roman"/>
          <w:i/>
          <w:iCs/>
          <w:sz w:val="24"/>
          <w:szCs w:val="24"/>
          <w:lang w:val="id-ID"/>
        </w:rPr>
        <w:t xml:space="preserve">(field research). </w:t>
      </w:r>
      <w:r>
        <w:rPr>
          <w:rFonts w:ascii="Times New Roman" w:hAnsi="Times New Roman" w:cs="Times New Roman"/>
          <w:sz w:val="24"/>
          <w:szCs w:val="24"/>
          <w:lang w:val="id-ID"/>
        </w:rPr>
        <w:t>Penelitian</w:t>
      </w:r>
      <w:r w:rsidRPr="00C7086D">
        <w:rPr>
          <w:rFonts w:ascii="Times New Roman" w:hAnsi="Times New Roman" w:cs="Times New Roman"/>
          <w:sz w:val="24"/>
          <w:szCs w:val="24"/>
          <w:lang w:val="id-ID"/>
        </w:rPr>
        <w:t xml:space="preserve"> yang dilakukan ini adalah merupakan </w:t>
      </w:r>
      <w:r>
        <w:rPr>
          <w:rFonts w:ascii="Times New Roman" w:hAnsi="Times New Roman" w:cs="Times New Roman"/>
          <w:sz w:val="24"/>
          <w:szCs w:val="24"/>
          <w:lang w:val="id-ID"/>
        </w:rPr>
        <w:t>penelitian</w:t>
      </w:r>
      <w:r w:rsidRPr="00C7086D">
        <w:rPr>
          <w:rFonts w:ascii="Times New Roman" w:hAnsi="Times New Roman" w:cs="Times New Roman"/>
          <w:sz w:val="24"/>
          <w:szCs w:val="24"/>
          <w:lang w:val="id-ID"/>
        </w:rPr>
        <w:t xml:space="preserve"> lapangan, karena </w:t>
      </w:r>
      <w:r>
        <w:rPr>
          <w:rFonts w:ascii="Times New Roman" w:hAnsi="Times New Roman" w:cs="Times New Roman"/>
          <w:sz w:val="24"/>
          <w:szCs w:val="24"/>
          <w:lang w:val="id-ID"/>
        </w:rPr>
        <w:t>penelitian</w:t>
      </w:r>
      <w:r w:rsidRPr="00C7086D">
        <w:rPr>
          <w:rFonts w:ascii="Times New Roman" w:hAnsi="Times New Roman" w:cs="Times New Roman"/>
          <w:sz w:val="24"/>
          <w:szCs w:val="24"/>
          <w:lang w:val="id-ID"/>
        </w:rPr>
        <w:t xml:space="preserve"> ini memang dilaksanakan di </w:t>
      </w:r>
      <w:r>
        <w:rPr>
          <w:rFonts w:ascii="Times New Roman" w:hAnsi="Times New Roman" w:cs="Times New Roman"/>
          <w:sz w:val="24"/>
          <w:szCs w:val="24"/>
          <w:lang w:val="id-ID"/>
        </w:rPr>
        <w:t>Kecamatan Bua</w:t>
      </w:r>
      <w:r w:rsidRPr="00C7086D">
        <w:rPr>
          <w:rFonts w:ascii="TimesNewRoman" w:hAnsi="TimesNewRoman" w:cs="TimesNewRoman"/>
          <w:sz w:val="24"/>
          <w:szCs w:val="24"/>
          <w:lang w:val="id-ID"/>
        </w:rPr>
        <w:t>.</w:t>
      </w:r>
    </w:p>
    <w:p w:rsidR="007464D5" w:rsidRPr="00EB5AB7" w:rsidRDefault="007464D5" w:rsidP="007464D5">
      <w:pPr>
        <w:pStyle w:val="ListParagraph"/>
        <w:numPr>
          <w:ilvl w:val="0"/>
          <w:numId w:val="2"/>
        </w:numPr>
        <w:spacing w:after="0" w:line="480" w:lineRule="auto"/>
        <w:ind w:left="720"/>
        <w:jc w:val="both"/>
        <w:rPr>
          <w:rFonts w:ascii="Times New Roman" w:hAnsi="Times New Roman" w:cs="Times New Roman"/>
          <w:sz w:val="24"/>
          <w:szCs w:val="24"/>
        </w:rPr>
      </w:pPr>
      <w:r>
        <w:rPr>
          <w:rFonts w:ascii="Times New Roman" w:hAnsi="Times New Roman" w:cs="Times New Roman"/>
          <w:sz w:val="24"/>
          <w:szCs w:val="24"/>
        </w:rPr>
        <w:t>Pendekatan Pen</w:t>
      </w:r>
      <w:r>
        <w:rPr>
          <w:rFonts w:ascii="Times New Roman" w:hAnsi="Times New Roman" w:cs="Times New Roman"/>
          <w:sz w:val="24"/>
          <w:szCs w:val="24"/>
          <w:lang w:val="id-ID"/>
        </w:rPr>
        <w:t>elitian</w:t>
      </w:r>
    </w:p>
    <w:p w:rsidR="007464D5" w:rsidRPr="009D515A" w:rsidRDefault="007464D5" w:rsidP="007464D5">
      <w:pPr>
        <w:pStyle w:val="ListParagraph"/>
        <w:spacing w:after="0" w:line="480" w:lineRule="auto"/>
        <w:ind w:left="0" w:firstLine="720"/>
        <w:jc w:val="both"/>
        <w:rPr>
          <w:rFonts w:asciiTheme="majorBidi" w:hAnsiTheme="majorBidi" w:cstheme="majorBidi"/>
          <w:sz w:val="24"/>
          <w:szCs w:val="24"/>
        </w:rPr>
      </w:pPr>
      <w:r w:rsidRPr="009D515A">
        <w:rPr>
          <w:rFonts w:asciiTheme="majorBidi" w:hAnsiTheme="majorBidi" w:cstheme="majorBidi"/>
          <w:sz w:val="24"/>
          <w:szCs w:val="24"/>
        </w:rPr>
        <w:t xml:space="preserve">Pendekatan yang digunakan dalam penelitian </w:t>
      </w:r>
      <w:r>
        <w:rPr>
          <w:rFonts w:asciiTheme="majorBidi" w:hAnsiTheme="majorBidi" w:cstheme="majorBidi"/>
          <w:sz w:val="24"/>
          <w:szCs w:val="24"/>
        </w:rPr>
        <w:t xml:space="preserve">ini melalui pendekatan </w:t>
      </w:r>
      <w:r>
        <w:rPr>
          <w:rFonts w:asciiTheme="majorBidi" w:hAnsiTheme="majorBidi" w:cstheme="majorBidi"/>
          <w:sz w:val="24"/>
          <w:szCs w:val="24"/>
          <w:lang w:val="id-ID"/>
        </w:rPr>
        <w:t>multidipsilin</w:t>
      </w:r>
      <w:r w:rsidRPr="009D515A">
        <w:rPr>
          <w:rFonts w:asciiTheme="majorBidi" w:hAnsiTheme="majorBidi" w:cstheme="majorBidi"/>
          <w:sz w:val="24"/>
          <w:szCs w:val="24"/>
        </w:rPr>
        <w:t>.</w:t>
      </w:r>
    </w:p>
    <w:p w:rsidR="007464D5" w:rsidRDefault="007464D5" w:rsidP="007464D5">
      <w:pPr>
        <w:spacing w:after="0" w:line="480" w:lineRule="auto"/>
        <w:ind w:firstLine="709"/>
        <w:jc w:val="both"/>
        <w:rPr>
          <w:rFonts w:asciiTheme="majorBidi" w:hAnsiTheme="majorBidi" w:cstheme="majorBidi"/>
          <w:bCs/>
          <w:sz w:val="24"/>
          <w:szCs w:val="24"/>
        </w:rPr>
      </w:pPr>
      <w:r w:rsidRPr="00D608F4">
        <w:rPr>
          <w:rFonts w:asciiTheme="majorBidi" w:hAnsiTheme="majorBidi" w:cstheme="majorBidi"/>
          <w:bCs/>
          <w:sz w:val="24"/>
          <w:szCs w:val="24"/>
        </w:rPr>
        <w:t xml:space="preserve">a. Pendekatan </w:t>
      </w:r>
      <w:r>
        <w:rPr>
          <w:rFonts w:asciiTheme="majorBidi" w:hAnsiTheme="majorBidi" w:cstheme="majorBidi"/>
          <w:bCs/>
          <w:sz w:val="24"/>
          <w:szCs w:val="24"/>
        </w:rPr>
        <w:t>p</w:t>
      </w:r>
      <w:r w:rsidRPr="00D608F4">
        <w:rPr>
          <w:rFonts w:asciiTheme="majorBidi" w:hAnsiTheme="majorBidi" w:cstheme="majorBidi"/>
          <w:bCs/>
          <w:sz w:val="24"/>
          <w:szCs w:val="24"/>
        </w:rPr>
        <w:t>edagogis</w:t>
      </w:r>
      <w:r>
        <w:rPr>
          <w:rFonts w:asciiTheme="majorBidi" w:hAnsiTheme="majorBidi" w:cstheme="majorBidi"/>
          <w:bCs/>
          <w:sz w:val="24"/>
          <w:szCs w:val="24"/>
        </w:rPr>
        <w:t xml:space="preserve"> yaitu pendekatan edukatif dan kekeluargaan kepada obyek penelitian sehingga tidak merasa canggung untuk terbuka dalam rangka memberikan sebuah data dengan menggunakan teori-teori pendidikan</w:t>
      </w:r>
      <w:r w:rsidRPr="009D515A">
        <w:rPr>
          <w:rFonts w:asciiTheme="majorBidi" w:hAnsiTheme="majorBidi" w:cstheme="majorBidi"/>
          <w:sz w:val="24"/>
          <w:szCs w:val="24"/>
        </w:rPr>
        <w:t>.</w:t>
      </w:r>
      <w:r w:rsidRPr="009C70B6">
        <w:rPr>
          <w:rStyle w:val="FootnoteReference"/>
          <w:rFonts w:asciiTheme="majorBidi" w:hAnsiTheme="majorBidi" w:cstheme="majorBidi"/>
          <w:sz w:val="24"/>
          <w:szCs w:val="24"/>
        </w:rPr>
        <w:t xml:space="preserve"> </w:t>
      </w:r>
    </w:p>
    <w:p w:rsidR="007464D5" w:rsidRDefault="007464D5" w:rsidP="007464D5">
      <w:pPr>
        <w:spacing w:after="0" w:line="480" w:lineRule="auto"/>
        <w:ind w:firstLine="709"/>
        <w:jc w:val="both"/>
        <w:rPr>
          <w:rFonts w:asciiTheme="majorBidi" w:hAnsiTheme="majorBidi" w:cstheme="majorBidi"/>
          <w:sz w:val="24"/>
          <w:szCs w:val="24"/>
          <w:lang w:val="id-ID"/>
        </w:rPr>
      </w:pPr>
      <w:r w:rsidRPr="003B6ABD">
        <w:rPr>
          <w:rFonts w:asciiTheme="majorBidi" w:hAnsiTheme="majorBidi" w:cstheme="majorBidi"/>
          <w:sz w:val="24"/>
          <w:szCs w:val="24"/>
        </w:rPr>
        <w:t xml:space="preserve">b. </w:t>
      </w:r>
      <w:r w:rsidRPr="009926A3">
        <w:rPr>
          <w:rFonts w:asciiTheme="majorBidi" w:hAnsiTheme="majorBidi" w:cstheme="majorBidi"/>
          <w:bCs/>
          <w:sz w:val="24"/>
          <w:szCs w:val="24"/>
        </w:rPr>
        <w:t>Pendekatan</w:t>
      </w:r>
      <w:r w:rsidRPr="003B6ABD">
        <w:rPr>
          <w:rFonts w:asciiTheme="majorBidi" w:hAnsiTheme="majorBidi" w:cstheme="majorBidi"/>
          <w:sz w:val="24"/>
          <w:szCs w:val="24"/>
        </w:rPr>
        <w:t xml:space="preserve"> </w:t>
      </w:r>
      <w:r>
        <w:rPr>
          <w:rFonts w:asciiTheme="majorBidi" w:hAnsiTheme="majorBidi" w:cstheme="majorBidi"/>
          <w:sz w:val="24"/>
          <w:szCs w:val="24"/>
          <w:lang w:val="id-ID"/>
        </w:rPr>
        <w:t xml:space="preserve">budaya </w:t>
      </w:r>
      <w:r>
        <w:rPr>
          <w:rFonts w:asciiTheme="majorBidi" w:hAnsiTheme="majorBidi" w:cstheme="majorBidi"/>
          <w:sz w:val="24"/>
          <w:szCs w:val="24"/>
        </w:rPr>
        <w:t>yaitu pendekatan</w:t>
      </w:r>
    </w:p>
    <w:p w:rsidR="007464D5" w:rsidRPr="006E192D" w:rsidRDefault="007464D5" w:rsidP="007464D5">
      <w:pPr>
        <w:spacing w:after="0" w:line="480" w:lineRule="auto"/>
        <w:ind w:firstLine="709"/>
        <w:jc w:val="both"/>
        <w:rPr>
          <w:rFonts w:asciiTheme="majorBidi" w:hAnsiTheme="majorBidi" w:cstheme="majorBidi"/>
          <w:bCs/>
          <w:sz w:val="24"/>
          <w:szCs w:val="24"/>
        </w:rPr>
      </w:pPr>
      <w:r>
        <w:rPr>
          <w:rFonts w:asciiTheme="majorBidi" w:hAnsiTheme="majorBidi" w:cstheme="majorBidi"/>
          <w:sz w:val="24"/>
          <w:szCs w:val="24"/>
          <w:lang w:val="id-ID"/>
        </w:rPr>
        <w:t>Pendekatan budaya yang bertujuan untuk mempelajari dan mengenal kembali  budaya di Indonesia terutama di Sulawesi Selatan terutama tentang budaya masyarakat bugis</w:t>
      </w:r>
      <w:r>
        <w:rPr>
          <w:rFonts w:asciiTheme="majorBidi" w:hAnsiTheme="majorBidi" w:cstheme="majorBidi"/>
          <w:sz w:val="24"/>
          <w:szCs w:val="24"/>
        </w:rPr>
        <w:t>.</w:t>
      </w:r>
      <w:r w:rsidRPr="006E192D">
        <w:rPr>
          <w:rStyle w:val="FootnoteReference"/>
          <w:rFonts w:asciiTheme="majorBidi" w:hAnsiTheme="majorBidi" w:cstheme="majorBidi"/>
          <w:sz w:val="24"/>
          <w:szCs w:val="24"/>
        </w:rPr>
        <w:t xml:space="preserve"> </w:t>
      </w:r>
      <w:r w:rsidRPr="009D515A">
        <w:rPr>
          <w:rStyle w:val="FootnoteReference"/>
          <w:rFonts w:asciiTheme="majorBidi" w:hAnsiTheme="majorBidi" w:cstheme="majorBidi"/>
          <w:sz w:val="24"/>
          <w:szCs w:val="24"/>
        </w:rPr>
        <w:footnoteReference w:id="5"/>
      </w:r>
    </w:p>
    <w:p w:rsidR="007464D5" w:rsidRDefault="007464D5" w:rsidP="007464D5">
      <w:pPr>
        <w:spacing w:after="0" w:line="480" w:lineRule="auto"/>
        <w:ind w:firstLine="709"/>
        <w:jc w:val="both"/>
        <w:rPr>
          <w:rFonts w:asciiTheme="majorBidi" w:hAnsiTheme="majorBidi" w:cstheme="majorBidi"/>
          <w:sz w:val="24"/>
          <w:szCs w:val="24"/>
        </w:rPr>
      </w:pPr>
      <w:r>
        <w:rPr>
          <w:rFonts w:asciiTheme="majorBidi" w:hAnsiTheme="majorBidi" w:cstheme="majorBidi"/>
          <w:sz w:val="24"/>
          <w:szCs w:val="24"/>
        </w:rPr>
        <w:t>c</w:t>
      </w:r>
      <w:r w:rsidRPr="003B6ABD">
        <w:rPr>
          <w:rFonts w:asciiTheme="majorBidi" w:hAnsiTheme="majorBidi" w:cstheme="majorBidi"/>
          <w:sz w:val="24"/>
          <w:szCs w:val="24"/>
        </w:rPr>
        <w:t xml:space="preserve">. </w:t>
      </w:r>
      <w:r>
        <w:rPr>
          <w:rFonts w:asciiTheme="majorBidi" w:hAnsiTheme="majorBidi" w:cstheme="majorBidi"/>
          <w:sz w:val="24"/>
          <w:szCs w:val="24"/>
        </w:rPr>
        <w:t xml:space="preserve">Pendekatan teologis normatif </w:t>
      </w:r>
      <w:r w:rsidRPr="009D515A">
        <w:rPr>
          <w:rFonts w:asciiTheme="majorBidi" w:hAnsiTheme="majorBidi" w:cstheme="majorBidi"/>
          <w:sz w:val="24"/>
          <w:szCs w:val="24"/>
        </w:rPr>
        <w:t xml:space="preserve">dalam memahami agama secara harfiah dapat diartikan sebagai upaya memahamai agama dengan menggunakan kerangka </w:t>
      </w:r>
      <w:r w:rsidR="00722AC4">
        <w:rPr>
          <w:rFonts w:asciiTheme="majorBidi" w:hAnsiTheme="majorBidi" w:cstheme="majorBidi"/>
          <w:sz w:val="24"/>
          <w:szCs w:val="24"/>
        </w:rPr>
        <w:lastRenderedPageBreak/>
        <w:t xml:space="preserve">ilmu </w:t>
      </w:r>
      <w:r w:rsidR="00722AC4">
        <w:rPr>
          <w:rFonts w:asciiTheme="majorBidi" w:hAnsiTheme="majorBidi" w:cstheme="majorBidi"/>
          <w:sz w:val="24"/>
          <w:szCs w:val="24"/>
          <w:lang w:val="id-ID"/>
        </w:rPr>
        <w:t>k</w:t>
      </w:r>
      <w:r w:rsidRPr="009D515A">
        <w:rPr>
          <w:rFonts w:asciiTheme="majorBidi" w:hAnsiTheme="majorBidi" w:cstheme="majorBidi"/>
          <w:sz w:val="24"/>
          <w:szCs w:val="24"/>
        </w:rPr>
        <w:t>etuhanan yang</w:t>
      </w:r>
      <w:r>
        <w:rPr>
          <w:rFonts w:asciiTheme="majorBidi" w:hAnsiTheme="majorBidi" w:cstheme="majorBidi"/>
          <w:sz w:val="24"/>
          <w:szCs w:val="24"/>
        </w:rPr>
        <w:t xml:space="preserve"> bertolak dari suatu keyakinan </w:t>
      </w:r>
      <w:r w:rsidRPr="009D515A">
        <w:rPr>
          <w:rFonts w:asciiTheme="majorBidi" w:hAnsiTheme="majorBidi" w:cstheme="majorBidi"/>
          <w:sz w:val="24"/>
          <w:szCs w:val="24"/>
        </w:rPr>
        <w:t>bahwa wujud empirik dari suatu keagamaan dianggap sebagai yang paling benar dibandingkan dengan yang lainnya.</w:t>
      </w:r>
      <w:r w:rsidRPr="009D515A">
        <w:rPr>
          <w:rStyle w:val="FootnoteReference"/>
          <w:rFonts w:asciiTheme="majorBidi" w:hAnsiTheme="majorBidi" w:cstheme="majorBidi"/>
          <w:sz w:val="24"/>
          <w:szCs w:val="24"/>
        </w:rPr>
        <w:footnoteReference w:id="6"/>
      </w:r>
      <w:r w:rsidRPr="009D515A">
        <w:rPr>
          <w:rFonts w:asciiTheme="majorBidi" w:hAnsiTheme="majorBidi" w:cstheme="majorBidi"/>
          <w:sz w:val="24"/>
          <w:szCs w:val="24"/>
        </w:rPr>
        <w:t xml:space="preserve"> </w:t>
      </w:r>
    </w:p>
    <w:p w:rsidR="007464D5" w:rsidRDefault="007464D5" w:rsidP="00C224B2">
      <w:pPr>
        <w:spacing w:after="0" w:line="480" w:lineRule="auto"/>
        <w:ind w:firstLine="567"/>
        <w:jc w:val="both"/>
        <w:rPr>
          <w:rFonts w:asciiTheme="majorBidi" w:hAnsiTheme="majorBidi" w:cstheme="majorBidi"/>
          <w:sz w:val="24"/>
          <w:szCs w:val="24"/>
          <w:lang w:val="id-ID"/>
        </w:rPr>
      </w:pPr>
      <w:r>
        <w:rPr>
          <w:rFonts w:asciiTheme="majorBidi" w:hAnsiTheme="majorBidi" w:cstheme="majorBidi"/>
          <w:sz w:val="24"/>
          <w:szCs w:val="24"/>
        </w:rPr>
        <w:t xml:space="preserve">d. Pendekatan sosiologis </w:t>
      </w:r>
    </w:p>
    <w:p w:rsidR="007464D5" w:rsidRPr="009D515A" w:rsidRDefault="007464D5" w:rsidP="007464D5">
      <w:pPr>
        <w:spacing w:after="0" w:line="480" w:lineRule="auto"/>
        <w:ind w:firstLine="709"/>
        <w:jc w:val="both"/>
        <w:rPr>
          <w:rFonts w:asciiTheme="majorBidi" w:hAnsiTheme="majorBidi" w:cstheme="majorBidi"/>
          <w:sz w:val="24"/>
          <w:szCs w:val="24"/>
        </w:rPr>
      </w:pPr>
      <w:r>
        <w:rPr>
          <w:rFonts w:asciiTheme="majorBidi" w:hAnsiTheme="majorBidi" w:cstheme="majorBidi"/>
          <w:sz w:val="24"/>
          <w:szCs w:val="24"/>
          <w:lang w:val="id-ID"/>
        </w:rPr>
        <w:t>P</w:t>
      </w:r>
      <w:r>
        <w:rPr>
          <w:rFonts w:asciiTheme="majorBidi" w:hAnsiTheme="majorBidi" w:cstheme="majorBidi"/>
          <w:sz w:val="24"/>
          <w:szCs w:val="24"/>
        </w:rPr>
        <w:t xml:space="preserve">endekatan dengan mempelajari </w:t>
      </w:r>
      <w:r>
        <w:rPr>
          <w:rFonts w:asciiTheme="majorBidi" w:hAnsiTheme="majorBidi" w:cstheme="majorBidi"/>
          <w:sz w:val="24"/>
          <w:szCs w:val="24"/>
          <w:lang w:val="id-ID"/>
        </w:rPr>
        <w:t xml:space="preserve">budaya masyarakat </w:t>
      </w:r>
      <w:r>
        <w:rPr>
          <w:rFonts w:asciiTheme="majorBidi" w:hAnsiTheme="majorBidi" w:cstheme="majorBidi"/>
          <w:sz w:val="24"/>
          <w:szCs w:val="24"/>
        </w:rPr>
        <w:t>yang dapat mempengaruhi status sosial.</w:t>
      </w:r>
    </w:p>
    <w:p w:rsidR="007464D5" w:rsidRPr="00722AC4" w:rsidRDefault="007464D5" w:rsidP="007464D5">
      <w:pPr>
        <w:pStyle w:val="ListParagraph"/>
        <w:spacing w:after="0" w:line="480" w:lineRule="auto"/>
        <w:ind w:left="0" w:firstLine="720"/>
        <w:jc w:val="both"/>
        <w:rPr>
          <w:rFonts w:ascii="Times New Roman" w:hAnsi="Times New Roman" w:cs="Times New Roman"/>
          <w:sz w:val="24"/>
        </w:rPr>
      </w:pPr>
    </w:p>
    <w:p w:rsidR="007464D5" w:rsidRPr="00760FEB" w:rsidRDefault="007464D5" w:rsidP="007464D5">
      <w:pPr>
        <w:pStyle w:val="ListParagraph"/>
        <w:numPr>
          <w:ilvl w:val="0"/>
          <w:numId w:val="1"/>
        </w:numPr>
        <w:spacing w:after="0" w:line="480" w:lineRule="auto"/>
        <w:ind w:left="426" w:hanging="426"/>
        <w:jc w:val="both"/>
        <w:rPr>
          <w:rFonts w:ascii="Times New Roman" w:hAnsi="Times New Roman" w:cs="Times New Roman"/>
          <w:b/>
          <w:i/>
          <w:sz w:val="24"/>
          <w:szCs w:val="24"/>
        </w:rPr>
      </w:pPr>
      <w:r w:rsidRPr="00760FEB">
        <w:rPr>
          <w:rFonts w:ascii="Times New Roman" w:hAnsi="Times New Roman" w:cs="Times New Roman"/>
          <w:b/>
          <w:i/>
          <w:sz w:val="24"/>
          <w:szCs w:val="24"/>
        </w:rPr>
        <w:t xml:space="preserve">Lokasi </w:t>
      </w:r>
      <w:r>
        <w:rPr>
          <w:rFonts w:ascii="Times New Roman" w:hAnsi="Times New Roman" w:cs="Times New Roman"/>
          <w:b/>
          <w:i/>
          <w:sz w:val="24"/>
          <w:szCs w:val="24"/>
        </w:rPr>
        <w:t>Penelitian</w:t>
      </w:r>
    </w:p>
    <w:p w:rsidR="007464D5" w:rsidRDefault="007464D5" w:rsidP="007464D5">
      <w:pPr>
        <w:pStyle w:val="ListParagraph"/>
        <w:spacing w:after="0" w:line="48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rPr>
        <w:t>Lokasi penelitian</w:t>
      </w:r>
      <w:r>
        <w:rPr>
          <w:rFonts w:ascii="Times New Roman" w:hAnsi="Times New Roman" w:cs="Times New Roman"/>
          <w:sz w:val="24"/>
          <w:szCs w:val="24"/>
          <w:lang w:val="id-ID"/>
        </w:rPr>
        <w:t xml:space="preserve"> ini</w:t>
      </w:r>
      <w:r>
        <w:rPr>
          <w:rFonts w:ascii="Times New Roman" w:hAnsi="Times New Roman" w:cs="Times New Roman"/>
          <w:sz w:val="24"/>
          <w:szCs w:val="24"/>
        </w:rPr>
        <w:t xml:space="preserve"> </w:t>
      </w:r>
      <w:r>
        <w:rPr>
          <w:rFonts w:ascii="Times New Roman" w:hAnsi="Times New Roman" w:cs="Times New Roman"/>
          <w:sz w:val="24"/>
          <w:szCs w:val="24"/>
          <w:lang w:val="id-ID"/>
        </w:rPr>
        <w:t xml:space="preserve">dilaksanakan di Kecamatan Bua Kabupaten </w:t>
      </w:r>
      <w:r w:rsidR="00680ACC">
        <w:rPr>
          <w:rFonts w:ascii="Times New Roman" w:hAnsi="Times New Roman" w:cs="Times New Roman"/>
          <w:sz w:val="24"/>
          <w:szCs w:val="24"/>
          <w:lang w:val="id-ID"/>
        </w:rPr>
        <w:t>Luwu. Tempat penelitian ini san</w:t>
      </w:r>
      <w:r>
        <w:rPr>
          <w:rFonts w:ascii="Times New Roman" w:hAnsi="Times New Roman" w:cs="Times New Roman"/>
          <w:sz w:val="24"/>
          <w:szCs w:val="24"/>
          <w:lang w:val="id-ID"/>
        </w:rPr>
        <w:t>g</w:t>
      </w:r>
      <w:r w:rsidR="00680ACC">
        <w:rPr>
          <w:rFonts w:ascii="Times New Roman" w:hAnsi="Times New Roman" w:cs="Times New Roman"/>
          <w:sz w:val="24"/>
          <w:szCs w:val="24"/>
          <w:lang w:val="id-ID"/>
        </w:rPr>
        <w:t>a</w:t>
      </w:r>
      <w:r>
        <w:rPr>
          <w:rFonts w:ascii="Times New Roman" w:hAnsi="Times New Roman" w:cs="Times New Roman"/>
          <w:sz w:val="24"/>
          <w:szCs w:val="24"/>
          <w:lang w:val="id-ID"/>
        </w:rPr>
        <w:t>t representatif untuk dijadikan obyek penelitian berkaitan dengan permasalahan yang diangkat. Penelitian ini dilaksanakan selama 1 bulan dimulai tanggal 17 September.</w:t>
      </w:r>
    </w:p>
    <w:p w:rsidR="00C224B2" w:rsidRPr="007464D5" w:rsidRDefault="00C224B2" w:rsidP="007464D5">
      <w:pPr>
        <w:pStyle w:val="ListParagraph"/>
        <w:spacing w:after="0" w:line="480" w:lineRule="auto"/>
        <w:ind w:left="0" w:firstLine="720"/>
        <w:jc w:val="both"/>
        <w:rPr>
          <w:rFonts w:ascii="Times New Roman" w:hAnsi="Times New Roman" w:cs="Times New Roman"/>
          <w:sz w:val="24"/>
          <w:szCs w:val="24"/>
          <w:lang w:val="id-ID"/>
        </w:rPr>
      </w:pPr>
    </w:p>
    <w:p w:rsidR="007464D5" w:rsidRPr="00416685" w:rsidRDefault="007464D5" w:rsidP="007464D5">
      <w:pPr>
        <w:pStyle w:val="ListParagraph"/>
        <w:numPr>
          <w:ilvl w:val="0"/>
          <w:numId w:val="1"/>
        </w:numPr>
        <w:tabs>
          <w:tab w:val="left" w:pos="426"/>
        </w:tabs>
        <w:spacing w:after="0" w:line="480" w:lineRule="auto"/>
        <w:ind w:left="0" w:firstLine="0"/>
        <w:jc w:val="both"/>
        <w:rPr>
          <w:rFonts w:ascii="Times New Roman" w:hAnsi="Times New Roman" w:cs="Times New Roman"/>
          <w:sz w:val="24"/>
          <w:szCs w:val="24"/>
          <w:lang w:val="id-ID"/>
        </w:rPr>
      </w:pPr>
      <w:r w:rsidRPr="00416685">
        <w:rPr>
          <w:rFonts w:ascii="Times New Roman" w:hAnsi="Times New Roman" w:cs="Times New Roman"/>
          <w:b/>
          <w:i/>
          <w:sz w:val="24"/>
          <w:szCs w:val="24"/>
        </w:rPr>
        <w:t>Su</w:t>
      </w:r>
      <w:r>
        <w:rPr>
          <w:rFonts w:ascii="Times New Roman" w:hAnsi="Times New Roman" w:cs="Times New Roman"/>
          <w:b/>
          <w:i/>
          <w:sz w:val="24"/>
          <w:szCs w:val="24"/>
          <w:lang w:val="id-ID"/>
        </w:rPr>
        <w:t>bjek Penelitian</w:t>
      </w:r>
      <w:r w:rsidRPr="00416685">
        <w:rPr>
          <w:rFonts w:ascii="Times New Roman" w:hAnsi="Times New Roman" w:cs="Times New Roman"/>
          <w:b/>
          <w:i/>
          <w:sz w:val="24"/>
          <w:szCs w:val="24"/>
        </w:rPr>
        <w:t xml:space="preserve"> </w:t>
      </w:r>
    </w:p>
    <w:p w:rsidR="007464D5" w:rsidRDefault="007464D5" w:rsidP="007464D5">
      <w:pPr>
        <w:pStyle w:val="ListParagraph"/>
        <w:spacing w:after="0" w:line="48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Subjek </w:t>
      </w:r>
      <w:r w:rsidRPr="002C0B0F">
        <w:rPr>
          <w:rFonts w:ascii="Times New Roman" w:hAnsi="Times New Roman" w:cs="Times New Roman"/>
          <w:sz w:val="24"/>
          <w:szCs w:val="24"/>
          <w:lang w:val="id-ID"/>
        </w:rPr>
        <w:t>dalam pen</w:t>
      </w:r>
      <w:r>
        <w:rPr>
          <w:rFonts w:ascii="Times New Roman" w:hAnsi="Times New Roman" w:cs="Times New Roman"/>
          <w:sz w:val="24"/>
          <w:szCs w:val="24"/>
          <w:lang w:val="id-ID"/>
        </w:rPr>
        <w:t>elitian</w:t>
      </w:r>
      <w:r w:rsidRPr="002C0B0F">
        <w:rPr>
          <w:rFonts w:ascii="Times New Roman" w:hAnsi="Times New Roman" w:cs="Times New Roman"/>
          <w:sz w:val="24"/>
          <w:szCs w:val="24"/>
          <w:lang w:val="id-ID"/>
        </w:rPr>
        <w:t xml:space="preserve"> ini adalah orang-orang yang mengetahui, berkaitan dan menjadi pelaku dalam pelaksanaan kegiatan </w:t>
      </w:r>
      <w:r>
        <w:rPr>
          <w:rFonts w:ascii="Times New Roman" w:hAnsi="Times New Roman" w:cs="Times New Roman"/>
          <w:sz w:val="24"/>
          <w:szCs w:val="24"/>
          <w:lang w:val="id-ID"/>
        </w:rPr>
        <w:t xml:space="preserve">pernikahan </w:t>
      </w:r>
      <w:r w:rsidRPr="002C0B0F">
        <w:rPr>
          <w:rFonts w:ascii="Times New Roman" w:hAnsi="Times New Roman" w:cs="Times New Roman"/>
          <w:sz w:val="24"/>
          <w:szCs w:val="24"/>
          <w:lang w:val="id-ID"/>
        </w:rPr>
        <w:t>yang diharapkan dapat memberikan informasi atau lebih ringkasnya ialah sumber data dalam penelitian adalah subyek dari mana data tersebut diperoleh.</w:t>
      </w:r>
      <w:r w:rsidRPr="004340F0">
        <w:rPr>
          <w:rStyle w:val="FootnoteReference"/>
          <w:rFonts w:ascii="Times New Roman" w:hAnsi="Times New Roman" w:cs="Times New Roman"/>
          <w:sz w:val="24"/>
          <w:szCs w:val="24"/>
        </w:rPr>
        <w:footnoteReference w:id="7"/>
      </w:r>
      <w:r w:rsidRPr="002C0B0F">
        <w:rPr>
          <w:rFonts w:ascii="Times New Roman" w:hAnsi="Times New Roman" w:cs="Times New Roman"/>
          <w:sz w:val="24"/>
          <w:szCs w:val="24"/>
          <w:lang w:val="id-ID"/>
        </w:rPr>
        <w:t xml:space="preserve"> </w:t>
      </w:r>
      <w:r w:rsidRPr="00416685">
        <w:rPr>
          <w:rFonts w:ascii="Times New Roman" w:hAnsi="Times New Roman" w:cs="Times New Roman"/>
          <w:sz w:val="24"/>
          <w:szCs w:val="24"/>
        </w:rPr>
        <w:t xml:space="preserve">Untuk menjaring sebanyak mungkin informasi, maka </w:t>
      </w:r>
      <w:r>
        <w:rPr>
          <w:rFonts w:ascii="Times New Roman" w:hAnsi="Times New Roman" w:cs="Times New Roman"/>
          <w:sz w:val="24"/>
          <w:szCs w:val="24"/>
        </w:rPr>
        <w:t>penulis</w:t>
      </w:r>
      <w:r w:rsidRPr="00416685">
        <w:rPr>
          <w:rFonts w:ascii="Times New Roman" w:hAnsi="Times New Roman" w:cs="Times New Roman"/>
          <w:sz w:val="24"/>
          <w:szCs w:val="24"/>
        </w:rPr>
        <w:t xml:space="preserve"> mengambil data dari berbagai sumber dengan tujuan untuk mendapatkan informasi y</w:t>
      </w:r>
      <w:r>
        <w:rPr>
          <w:rFonts w:ascii="Times New Roman" w:hAnsi="Times New Roman" w:cs="Times New Roman"/>
          <w:sz w:val="24"/>
          <w:szCs w:val="24"/>
        </w:rPr>
        <w:t xml:space="preserve">ang cukup dan </w:t>
      </w:r>
      <w:r>
        <w:rPr>
          <w:rFonts w:ascii="Times New Roman" w:hAnsi="Times New Roman" w:cs="Times New Roman"/>
          <w:sz w:val="24"/>
          <w:szCs w:val="24"/>
        </w:rPr>
        <w:lastRenderedPageBreak/>
        <w:t xml:space="preserve">berkaitan dengan </w:t>
      </w:r>
      <w:r>
        <w:rPr>
          <w:rFonts w:ascii="Times New Roman" w:hAnsi="Times New Roman" w:cs="Times New Roman"/>
          <w:sz w:val="24"/>
          <w:szCs w:val="24"/>
          <w:lang w:val="id-ID"/>
        </w:rPr>
        <w:t>k</w:t>
      </w:r>
      <w:r w:rsidRPr="00416685">
        <w:rPr>
          <w:rFonts w:ascii="Times New Roman" w:hAnsi="Times New Roman" w:cs="Times New Roman"/>
          <w:sz w:val="24"/>
          <w:szCs w:val="24"/>
        </w:rPr>
        <w:t xml:space="preserve">ajian </w:t>
      </w:r>
      <w:r>
        <w:rPr>
          <w:rFonts w:ascii="Times New Roman" w:hAnsi="Times New Roman" w:cs="Times New Roman"/>
          <w:sz w:val="24"/>
          <w:szCs w:val="24"/>
        </w:rPr>
        <w:t>penelitian</w:t>
      </w:r>
      <w:r w:rsidRPr="00416685">
        <w:rPr>
          <w:rFonts w:ascii="Times New Roman" w:hAnsi="Times New Roman" w:cs="Times New Roman"/>
          <w:sz w:val="24"/>
          <w:szCs w:val="24"/>
        </w:rPr>
        <w:t xml:space="preserve"> ini. Berdasarkan hal tersebut, maka dalam </w:t>
      </w:r>
      <w:r>
        <w:rPr>
          <w:rFonts w:ascii="Times New Roman" w:hAnsi="Times New Roman" w:cs="Times New Roman"/>
          <w:sz w:val="24"/>
          <w:szCs w:val="24"/>
        </w:rPr>
        <w:t>pen</w:t>
      </w:r>
      <w:r>
        <w:rPr>
          <w:rFonts w:ascii="Times New Roman" w:hAnsi="Times New Roman" w:cs="Times New Roman"/>
          <w:sz w:val="24"/>
          <w:szCs w:val="24"/>
          <w:lang w:val="id-ID"/>
        </w:rPr>
        <w:t>elitian</w:t>
      </w:r>
      <w:r w:rsidRPr="00416685">
        <w:rPr>
          <w:rFonts w:ascii="Times New Roman" w:hAnsi="Times New Roman" w:cs="Times New Roman"/>
          <w:sz w:val="24"/>
          <w:szCs w:val="24"/>
        </w:rPr>
        <w:t xml:space="preserve"> ini dibagi tiga subyek informan, yaitu:</w:t>
      </w:r>
    </w:p>
    <w:p w:rsidR="007464D5" w:rsidRPr="007464D5" w:rsidRDefault="007464D5" w:rsidP="00C224B2">
      <w:pPr>
        <w:pStyle w:val="ListParagraph"/>
        <w:numPr>
          <w:ilvl w:val="0"/>
          <w:numId w:val="9"/>
        </w:numPr>
        <w:spacing w:after="0" w:line="480" w:lineRule="auto"/>
        <w:ind w:left="567" w:hanging="207"/>
        <w:jc w:val="both"/>
        <w:rPr>
          <w:rFonts w:asciiTheme="majorBidi" w:hAnsiTheme="majorBidi" w:cstheme="majorBidi"/>
          <w:sz w:val="24"/>
          <w:szCs w:val="24"/>
        </w:rPr>
      </w:pPr>
      <w:r>
        <w:rPr>
          <w:rFonts w:asciiTheme="majorBidi" w:hAnsiTheme="majorBidi" w:cstheme="majorBidi"/>
          <w:sz w:val="24"/>
          <w:szCs w:val="24"/>
          <w:lang w:val="id-ID"/>
        </w:rPr>
        <w:t xml:space="preserve">Tokoh Adat </w:t>
      </w:r>
    </w:p>
    <w:p w:rsidR="007464D5" w:rsidRPr="007464D5" w:rsidRDefault="007464D5" w:rsidP="007464D5">
      <w:pPr>
        <w:pStyle w:val="ListParagraph"/>
        <w:spacing w:after="0" w:line="480" w:lineRule="auto"/>
        <w:ind w:left="0" w:firstLine="720"/>
        <w:jc w:val="both"/>
        <w:rPr>
          <w:rFonts w:ascii="Times New Roman" w:hAnsi="Times New Roman" w:cs="Times New Roman"/>
          <w:sz w:val="24"/>
          <w:szCs w:val="24"/>
          <w:lang w:val="id-ID"/>
        </w:rPr>
      </w:pPr>
      <w:r w:rsidRPr="004340F0">
        <w:rPr>
          <w:rFonts w:ascii="Times New Roman" w:hAnsi="Times New Roman" w:cs="Times New Roman"/>
          <w:sz w:val="24"/>
          <w:szCs w:val="24"/>
        </w:rPr>
        <w:t>Sebagai</w:t>
      </w:r>
      <w:r>
        <w:rPr>
          <w:rFonts w:ascii="Times New Roman" w:hAnsi="Times New Roman" w:cs="Times New Roman"/>
          <w:sz w:val="24"/>
          <w:szCs w:val="24"/>
        </w:rPr>
        <w:t xml:space="preserve"> informan utama untuk mengetahu</w:t>
      </w:r>
      <w:r>
        <w:rPr>
          <w:rFonts w:ascii="Times New Roman" w:hAnsi="Times New Roman" w:cs="Times New Roman"/>
          <w:sz w:val="24"/>
          <w:szCs w:val="24"/>
          <w:lang w:val="id-ID"/>
        </w:rPr>
        <w:t xml:space="preserve"> makna simbol-simbol tradisional</w:t>
      </w:r>
      <w:r w:rsidRPr="004340F0">
        <w:rPr>
          <w:rFonts w:ascii="Times New Roman" w:hAnsi="Times New Roman" w:cs="Times New Roman"/>
          <w:sz w:val="24"/>
          <w:szCs w:val="24"/>
        </w:rPr>
        <w:t>, dan dapat memberika</w:t>
      </w:r>
      <w:r>
        <w:rPr>
          <w:rFonts w:ascii="Times New Roman" w:hAnsi="Times New Roman" w:cs="Times New Roman"/>
          <w:sz w:val="24"/>
          <w:szCs w:val="24"/>
        </w:rPr>
        <w:t>n informasi tentang</w:t>
      </w:r>
      <w:r>
        <w:rPr>
          <w:rFonts w:ascii="Times New Roman" w:hAnsi="Times New Roman" w:cs="Times New Roman"/>
          <w:sz w:val="24"/>
          <w:szCs w:val="24"/>
          <w:lang w:val="id-ID"/>
        </w:rPr>
        <w:t xml:space="preserve"> pernikahan masyarakat Bugis di Kecamatan Bua diantaranya: A. Syaifuddin Kaddiraja Opu To Sattiaraja, Abdullah Hamka Dg. Patangga. </w:t>
      </w:r>
    </w:p>
    <w:p w:rsidR="007464D5" w:rsidRDefault="007464D5" w:rsidP="00C224B2">
      <w:pPr>
        <w:pStyle w:val="ListParagraph"/>
        <w:numPr>
          <w:ilvl w:val="0"/>
          <w:numId w:val="9"/>
        </w:numPr>
        <w:spacing w:after="0" w:line="480" w:lineRule="auto"/>
        <w:ind w:left="567" w:hanging="207"/>
        <w:jc w:val="both"/>
        <w:rPr>
          <w:rFonts w:ascii="Times New Roman" w:hAnsi="Times New Roman" w:cs="Times New Roman"/>
          <w:sz w:val="24"/>
          <w:szCs w:val="24"/>
          <w:lang w:val="id-ID"/>
        </w:rPr>
      </w:pPr>
      <w:r>
        <w:rPr>
          <w:rFonts w:ascii="Times New Roman" w:hAnsi="Times New Roman" w:cs="Times New Roman"/>
          <w:sz w:val="24"/>
          <w:szCs w:val="24"/>
          <w:lang w:val="id-ID"/>
        </w:rPr>
        <w:t>Tokoh Masyarakat</w:t>
      </w:r>
    </w:p>
    <w:p w:rsidR="007464D5" w:rsidRPr="007464D5" w:rsidRDefault="007464D5" w:rsidP="00C224B2">
      <w:pPr>
        <w:pStyle w:val="ListParagraph"/>
        <w:spacing w:after="0" w:line="480" w:lineRule="auto"/>
        <w:ind w:left="0" w:firstLine="720"/>
        <w:jc w:val="both"/>
        <w:rPr>
          <w:rFonts w:ascii="Times New Roman" w:hAnsi="Times New Roman" w:cs="Times New Roman"/>
          <w:sz w:val="24"/>
          <w:szCs w:val="24"/>
          <w:lang w:val="id-ID"/>
        </w:rPr>
      </w:pPr>
      <w:r w:rsidRPr="004340F0">
        <w:rPr>
          <w:rFonts w:ascii="Times New Roman" w:hAnsi="Times New Roman" w:cs="Times New Roman"/>
          <w:sz w:val="24"/>
          <w:szCs w:val="24"/>
        </w:rPr>
        <w:t>Sebagai responden dalam penelitian ini untuk mengetahui dan menggali informasi yang berkaitan dengan</w:t>
      </w:r>
      <w:r>
        <w:rPr>
          <w:rFonts w:ascii="Times New Roman" w:hAnsi="Times New Roman" w:cs="Times New Roman"/>
          <w:sz w:val="24"/>
          <w:szCs w:val="24"/>
          <w:lang w:val="id-ID"/>
        </w:rPr>
        <w:t xml:space="preserve"> nilai-nilai pe</w:t>
      </w:r>
      <w:r w:rsidR="00C224B2">
        <w:rPr>
          <w:rFonts w:ascii="Times New Roman" w:hAnsi="Times New Roman" w:cs="Times New Roman"/>
          <w:sz w:val="24"/>
          <w:szCs w:val="24"/>
          <w:lang w:val="id-ID"/>
        </w:rPr>
        <w:t>ndidikan</w:t>
      </w:r>
      <w:r>
        <w:rPr>
          <w:rFonts w:ascii="Times New Roman" w:hAnsi="Times New Roman" w:cs="Times New Roman"/>
          <w:sz w:val="24"/>
          <w:szCs w:val="24"/>
          <w:lang w:val="id-ID"/>
        </w:rPr>
        <w:t xml:space="preserve"> dalam masyarakat Bugis</w:t>
      </w:r>
      <w:r w:rsidRPr="004340F0">
        <w:rPr>
          <w:rFonts w:ascii="Times New Roman" w:hAnsi="Times New Roman" w:cs="Times New Roman"/>
          <w:sz w:val="24"/>
          <w:szCs w:val="24"/>
        </w:rPr>
        <w:t>, hambatan yang dihadapi serta upaya yang dilakukan da</w:t>
      </w:r>
      <w:r>
        <w:rPr>
          <w:rFonts w:ascii="Times New Roman" w:hAnsi="Times New Roman" w:cs="Times New Roman"/>
          <w:sz w:val="24"/>
          <w:szCs w:val="24"/>
        </w:rPr>
        <w:t>lam mengatasi hambatan tersebut</w:t>
      </w:r>
      <w:r>
        <w:rPr>
          <w:rFonts w:ascii="Times New Roman" w:hAnsi="Times New Roman" w:cs="Times New Roman"/>
          <w:sz w:val="24"/>
          <w:szCs w:val="24"/>
          <w:lang w:val="id-ID"/>
        </w:rPr>
        <w:t>. Diantaranya</w:t>
      </w:r>
      <w:r w:rsidR="00C224B2">
        <w:rPr>
          <w:rFonts w:ascii="Times New Roman" w:hAnsi="Times New Roman" w:cs="Times New Roman"/>
          <w:sz w:val="24"/>
          <w:szCs w:val="24"/>
          <w:lang w:val="id-ID"/>
        </w:rPr>
        <w:t>: Maskur Hamka, Rekawati Hamka, Ahsan, Adryani Hamka.</w:t>
      </w:r>
    </w:p>
    <w:p w:rsidR="00C224B2" w:rsidRDefault="00C224B2" w:rsidP="00C224B2">
      <w:pPr>
        <w:pStyle w:val="ListParagraph"/>
        <w:numPr>
          <w:ilvl w:val="0"/>
          <w:numId w:val="9"/>
        </w:numPr>
        <w:spacing w:after="0" w:line="480" w:lineRule="auto"/>
        <w:ind w:left="567" w:hanging="207"/>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Tokoh Agama </w:t>
      </w:r>
    </w:p>
    <w:p w:rsidR="00C224B2" w:rsidRDefault="00C224B2" w:rsidP="00C224B2">
      <w:pPr>
        <w:pStyle w:val="ListParagraph"/>
        <w:spacing w:after="0" w:line="480" w:lineRule="auto"/>
        <w:ind w:left="0" w:firstLine="709"/>
        <w:jc w:val="both"/>
        <w:rPr>
          <w:rFonts w:ascii="Times New Roman" w:hAnsi="Times New Roman" w:cs="Times New Roman"/>
          <w:sz w:val="24"/>
          <w:szCs w:val="24"/>
          <w:lang w:val="id-ID"/>
        </w:rPr>
      </w:pPr>
      <w:r w:rsidRPr="004340F0">
        <w:rPr>
          <w:rFonts w:ascii="Times New Roman" w:hAnsi="Times New Roman" w:cs="Times New Roman"/>
          <w:sz w:val="24"/>
          <w:szCs w:val="24"/>
        </w:rPr>
        <w:t>Sebagai responden dalam penelitian ini untuk mengetahui dan menggali informasi yang berkaitan dengan</w:t>
      </w:r>
      <w:r>
        <w:rPr>
          <w:rFonts w:ascii="Times New Roman" w:hAnsi="Times New Roman" w:cs="Times New Roman"/>
          <w:sz w:val="24"/>
          <w:szCs w:val="24"/>
          <w:lang w:val="id-ID"/>
        </w:rPr>
        <w:t xml:space="preserve"> pengembangan nilai-nilai pendidikan dalam simbol-simbol pernikahan masyarakat Bugis. Diantara Suherman Dg. Mattola, Abdul Latif Jabbar Puang Dg. Kalala.</w:t>
      </w:r>
    </w:p>
    <w:p w:rsidR="00C224B2" w:rsidRPr="00C224B2" w:rsidRDefault="00C224B2" w:rsidP="00C224B2">
      <w:pPr>
        <w:pStyle w:val="ListParagraph"/>
        <w:spacing w:after="0" w:line="480" w:lineRule="auto"/>
        <w:ind w:left="0" w:firstLine="709"/>
        <w:jc w:val="both"/>
        <w:rPr>
          <w:rFonts w:ascii="Times New Roman" w:hAnsi="Times New Roman" w:cs="Times New Roman"/>
          <w:sz w:val="24"/>
          <w:szCs w:val="24"/>
          <w:lang w:val="id-ID"/>
        </w:rPr>
      </w:pPr>
    </w:p>
    <w:p w:rsidR="007464D5" w:rsidRPr="004340F0" w:rsidRDefault="007464D5" w:rsidP="007464D5">
      <w:pPr>
        <w:pStyle w:val="NoSpacing"/>
        <w:numPr>
          <w:ilvl w:val="0"/>
          <w:numId w:val="1"/>
        </w:numPr>
        <w:ind w:left="360"/>
        <w:rPr>
          <w:b/>
          <w:i/>
          <w:szCs w:val="24"/>
        </w:rPr>
      </w:pPr>
      <w:r w:rsidRPr="004340F0">
        <w:rPr>
          <w:b/>
          <w:i/>
          <w:szCs w:val="24"/>
        </w:rPr>
        <w:t>Sumber Data</w:t>
      </w:r>
    </w:p>
    <w:p w:rsidR="007464D5" w:rsidRDefault="007464D5" w:rsidP="007464D5">
      <w:pPr>
        <w:autoSpaceDE w:val="0"/>
        <w:autoSpaceDN w:val="0"/>
        <w:adjustRightInd w:val="0"/>
        <w:spacing w:after="0" w:line="480" w:lineRule="auto"/>
        <w:ind w:firstLine="709"/>
        <w:jc w:val="both"/>
        <w:rPr>
          <w:rFonts w:ascii="Times New Roman" w:hAnsi="Times New Roman" w:cs="Times New Roman"/>
          <w:sz w:val="24"/>
          <w:szCs w:val="24"/>
          <w:lang w:val="id-ID"/>
        </w:rPr>
      </w:pPr>
      <w:r w:rsidRPr="00D17958">
        <w:rPr>
          <w:rFonts w:ascii="Times New Roman" w:hAnsi="Times New Roman" w:cs="Times New Roman"/>
          <w:sz w:val="24"/>
          <w:szCs w:val="24"/>
          <w:lang w:val="id-ID"/>
        </w:rPr>
        <w:t>Menurut Suharsimi Arikunto sumber data adalah subyek dari mana</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data dapat diperoleh.</w:t>
      </w:r>
      <w:r>
        <w:rPr>
          <w:rStyle w:val="FootnoteReference"/>
          <w:rFonts w:ascii="Times New Roman" w:hAnsi="Times New Roman" w:cs="Times New Roman"/>
          <w:sz w:val="24"/>
          <w:szCs w:val="24"/>
          <w:lang w:val="id-ID"/>
        </w:rPr>
        <w:footnoteReference w:id="8"/>
      </w:r>
      <w:r w:rsidRPr="00D17958">
        <w:rPr>
          <w:rFonts w:ascii="Times New Roman" w:hAnsi="Times New Roman" w:cs="Times New Roman"/>
          <w:sz w:val="24"/>
          <w:szCs w:val="24"/>
          <w:lang w:val="id-ID"/>
        </w:rPr>
        <w:t xml:space="preserve"> Sumber data dalam </w:t>
      </w:r>
      <w:r>
        <w:rPr>
          <w:rFonts w:ascii="Times New Roman" w:hAnsi="Times New Roman" w:cs="Times New Roman"/>
          <w:sz w:val="24"/>
          <w:szCs w:val="24"/>
          <w:lang w:val="id-ID"/>
        </w:rPr>
        <w:t>penelitian</w:t>
      </w:r>
      <w:r w:rsidRPr="00D17958">
        <w:rPr>
          <w:rFonts w:ascii="Times New Roman" w:hAnsi="Times New Roman" w:cs="Times New Roman"/>
          <w:sz w:val="24"/>
          <w:szCs w:val="24"/>
          <w:lang w:val="id-ID"/>
        </w:rPr>
        <w:t xml:space="preserve"> adalah subyek dari</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 xml:space="preserve">mana data dapat diperoleh. Apabila </w:t>
      </w:r>
      <w:r>
        <w:rPr>
          <w:rFonts w:ascii="Times New Roman" w:hAnsi="Times New Roman" w:cs="Times New Roman"/>
          <w:sz w:val="24"/>
          <w:szCs w:val="24"/>
          <w:lang w:val="id-ID"/>
        </w:rPr>
        <w:t>penulis</w:t>
      </w:r>
      <w:r w:rsidRPr="00D17958">
        <w:rPr>
          <w:rFonts w:ascii="Times New Roman" w:hAnsi="Times New Roman" w:cs="Times New Roman"/>
          <w:sz w:val="24"/>
          <w:szCs w:val="24"/>
          <w:lang w:val="id-ID"/>
        </w:rPr>
        <w:t xml:space="preserve"> menggunakan </w:t>
      </w:r>
      <w:r w:rsidRPr="00C746B3">
        <w:rPr>
          <w:rFonts w:ascii="Times New Roman" w:hAnsi="Times New Roman" w:cs="Times New Roman"/>
          <w:i/>
          <w:sz w:val="24"/>
          <w:szCs w:val="24"/>
          <w:lang w:val="id-ID"/>
        </w:rPr>
        <w:t>kuesioner</w:t>
      </w:r>
      <w:r w:rsidRPr="00D17958">
        <w:rPr>
          <w:rFonts w:ascii="Times New Roman" w:hAnsi="Times New Roman" w:cs="Times New Roman"/>
          <w:sz w:val="24"/>
          <w:szCs w:val="24"/>
          <w:lang w:val="id-ID"/>
        </w:rPr>
        <w:t xml:space="preserve"> atau</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 xml:space="preserve">wawancara dalam </w:t>
      </w:r>
      <w:r w:rsidRPr="00D17958">
        <w:rPr>
          <w:rFonts w:ascii="Times New Roman" w:hAnsi="Times New Roman" w:cs="Times New Roman"/>
          <w:sz w:val="24"/>
          <w:szCs w:val="24"/>
          <w:lang w:val="id-ID"/>
        </w:rPr>
        <w:lastRenderedPageBreak/>
        <w:t>pengumpulan datanya, maka sumber data disebut</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responden, yaitu orang yang merespon atau menjawab pertanyaan</w:t>
      </w:r>
      <w:r>
        <w:rPr>
          <w:rFonts w:ascii="Times New Roman" w:hAnsi="Times New Roman" w:cs="Times New Roman"/>
          <w:sz w:val="24"/>
          <w:szCs w:val="24"/>
          <w:lang w:val="id-ID"/>
        </w:rPr>
        <w:t>-</w:t>
      </w:r>
      <w:r w:rsidRPr="00D17958">
        <w:rPr>
          <w:rFonts w:ascii="Times New Roman" w:hAnsi="Times New Roman" w:cs="Times New Roman"/>
          <w:sz w:val="24"/>
          <w:szCs w:val="24"/>
          <w:lang w:val="id-ID"/>
        </w:rPr>
        <w:t>pertanyaan</w:t>
      </w:r>
      <w:r>
        <w:rPr>
          <w:rFonts w:ascii="Times New Roman" w:hAnsi="Times New Roman" w:cs="Times New Roman"/>
          <w:sz w:val="24"/>
          <w:szCs w:val="24"/>
          <w:lang w:val="id-ID"/>
        </w:rPr>
        <w:t xml:space="preserve"> penulis</w:t>
      </w:r>
      <w:r w:rsidRPr="00D17958">
        <w:rPr>
          <w:rFonts w:ascii="Times New Roman" w:hAnsi="Times New Roman" w:cs="Times New Roman"/>
          <w:sz w:val="24"/>
          <w:szCs w:val="24"/>
          <w:lang w:val="id-ID"/>
        </w:rPr>
        <w:t>, baik pertanyaan tertulis maupun lisan.</w:t>
      </w:r>
      <w:r>
        <w:rPr>
          <w:rStyle w:val="FootnoteReference"/>
          <w:rFonts w:ascii="Times New Roman" w:hAnsi="Times New Roman" w:cs="Times New Roman"/>
          <w:sz w:val="24"/>
          <w:szCs w:val="24"/>
          <w:lang w:val="id-ID"/>
        </w:rPr>
        <w:footnoteReference w:id="9"/>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Informasi atau data dapat dibeda</w:t>
      </w:r>
      <w:r>
        <w:rPr>
          <w:rFonts w:ascii="Times New Roman" w:hAnsi="Times New Roman" w:cs="Times New Roman"/>
          <w:sz w:val="24"/>
          <w:szCs w:val="24"/>
          <w:lang w:val="id-ID"/>
        </w:rPr>
        <w:t>kan berdasarkan sumbernya yaitu</w:t>
      </w:r>
      <w:r w:rsidRPr="00D17958">
        <w:rPr>
          <w:rFonts w:ascii="Times New Roman" w:hAnsi="Times New Roman" w:cs="Times New Roman"/>
          <w:sz w:val="24"/>
          <w:szCs w:val="24"/>
          <w:lang w:val="id-ID"/>
        </w:rPr>
        <w:t>:</w:t>
      </w:r>
    </w:p>
    <w:p w:rsidR="007464D5" w:rsidRPr="00033DB8" w:rsidRDefault="007464D5" w:rsidP="007464D5">
      <w:pPr>
        <w:pStyle w:val="ListParagraph"/>
        <w:numPr>
          <w:ilvl w:val="0"/>
          <w:numId w:val="10"/>
        </w:numPr>
        <w:tabs>
          <w:tab w:val="left" w:pos="567"/>
        </w:tabs>
        <w:autoSpaceDE w:val="0"/>
        <w:autoSpaceDN w:val="0"/>
        <w:adjustRightInd w:val="0"/>
        <w:spacing w:after="0" w:line="480" w:lineRule="auto"/>
        <w:jc w:val="both"/>
        <w:rPr>
          <w:rFonts w:ascii="Times New Roman" w:hAnsi="Times New Roman" w:cs="Times New Roman"/>
          <w:sz w:val="24"/>
          <w:szCs w:val="24"/>
          <w:lang w:val="id-ID"/>
        </w:rPr>
      </w:pPr>
      <w:r w:rsidRPr="00033DB8">
        <w:rPr>
          <w:rFonts w:ascii="Times New Roman" w:hAnsi="Times New Roman" w:cs="Times New Roman"/>
          <w:sz w:val="24"/>
          <w:szCs w:val="24"/>
          <w:lang w:val="id-ID"/>
        </w:rPr>
        <w:t>Data primer</w:t>
      </w:r>
    </w:p>
    <w:p w:rsidR="007464D5" w:rsidRPr="00D17958" w:rsidRDefault="007464D5" w:rsidP="00735ECA">
      <w:pPr>
        <w:tabs>
          <w:tab w:val="left" w:pos="2127"/>
        </w:tabs>
        <w:autoSpaceDE w:val="0"/>
        <w:autoSpaceDN w:val="0"/>
        <w:adjustRightInd w:val="0"/>
        <w:spacing w:after="0" w:line="480" w:lineRule="auto"/>
        <w:ind w:firstLine="709"/>
        <w:jc w:val="both"/>
        <w:rPr>
          <w:rFonts w:ascii="Times New Roman" w:hAnsi="Times New Roman" w:cs="Times New Roman"/>
          <w:sz w:val="24"/>
          <w:szCs w:val="24"/>
          <w:lang w:val="id-ID"/>
        </w:rPr>
      </w:pPr>
      <w:r w:rsidRPr="00D17958">
        <w:rPr>
          <w:rFonts w:ascii="Times New Roman" w:hAnsi="Times New Roman" w:cs="Times New Roman"/>
          <w:sz w:val="24"/>
          <w:szCs w:val="24"/>
          <w:lang w:val="id-ID"/>
        </w:rPr>
        <w:t>Data primer adalah data yang diperoleh langsung dari sumbernya</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diamati dan dicatat untuk pertama kalinya.</w:t>
      </w:r>
      <w:r w:rsidR="00C224B2">
        <w:rPr>
          <w:rFonts w:ascii="Times New Roman" w:hAnsi="Times New Roman" w:cs="Times New Roman"/>
          <w:sz w:val="24"/>
          <w:szCs w:val="24"/>
          <w:lang w:val="id-ID"/>
        </w:rPr>
        <w:t xml:space="preserve"> </w:t>
      </w:r>
      <w:r w:rsidR="00735ECA">
        <w:rPr>
          <w:rFonts w:ascii="Times New Roman" w:hAnsi="Times New Roman" w:cs="Times New Roman"/>
          <w:sz w:val="24"/>
          <w:szCs w:val="24"/>
          <w:lang w:val="id-ID"/>
        </w:rPr>
        <w:t xml:space="preserve">Sumber data dalam penelitian ini diperoleh melalui observasi, wawncara, dan studi dokumentasi. </w:t>
      </w:r>
    </w:p>
    <w:p w:rsidR="007464D5" w:rsidRPr="00D17958" w:rsidRDefault="007464D5" w:rsidP="007464D5">
      <w:pPr>
        <w:pStyle w:val="ListParagraph"/>
        <w:numPr>
          <w:ilvl w:val="0"/>
          <w:numId w:val="10"/>
        </w:numPr>
        <w:tabs>
          <w:tab w:val="left" w:pos="567"/>
        </w:tabs>
        <w:autoSpaceDE w:val="0"/>
        <w:autoSpaceDN w:val="0"/>
        <w:adjustRightInd w:val="0"/>
        <w:spacing w:after="0" w:line="480" w:lineRule="auto"/>
        <w:jc w:val="both"/>
        <w:rPr>
          <w:rFonts w:ascii="Times New Roman" w:hAnsi="Times New Roman" w:cs="Times New Roman"/>
          <w:sz w:val="24"/>
          <w:szCs w:val="24"/>
          <w:lang w:val="id-ID"/>
        </w:rPr>
      </w:pPr>
      <w:r w:rsidRPr="00D17958">
        <w:rPr>
          <w:rFonts w:ascii="Times New Roman" w:hAnsi="Times New Roman" w:cs="Times New Roman"/>
          <w:sz w:val="24"/>
          <w:szCs w:val="24"/>
          <w:lang w:val="id-ID"/>
        </w:rPr>
        <w:t>Data sekunder</w:t>
      </w:r>
    </w:p>
    <w:p w:rsidR="007464D5" w:rsidRPr="00D17958" w:rsidRDefault="007464D5" w:rsidP="007464D5">
      <w:pPr>
        <w:autoSpaceDE w:val="0"/>
        <w:autoSpaceDN w:val="0"/>
        <w:adjustRightInd w:val="0"/>
        <w:spacing w:after="0" w:line="480" w:lineRule="auto"/>
        <w:ind w:firstLine="709"/>
        <w:jc w:val="both"/>
        <w:rPr>
          <w:rFonts w:ascii="Times New Roman" w:hAnsi="Times New Roman" w:cs="Times New Roman"/>
          <w:sz w:val="24"/>
          <w:szCs w:val="24"/>
          <w:lang w:val="id-ID"/>
        </w:rPr>
      </w:pPr>
      <w:r w:rsidRPr="00D17958">
        <w:rPr>
          <w:rFonts w:ascii="Times New Roman" w:hAnsi="Times New Roman" w:cs="Times New Roman"/>
          <w:sz w:val="24"/>
          <w:szCs w:val="24"/>
          <w:lang w:val="id-ID"/>
        </w:rPr>
        <w:t>Data sek</w:t>
      </w:r>
      <w:r w:rsidR="00C224B2">
        <w:rPr>
          <w:rFonts w:ascii="Times New Roman" w:hAnsi="Times New Roman" w:cs="Times New Roman"/>
          <w:sz w:val="24"/>
          <w:szCs w:val="24"/>
          <w:lang w:val="id-ID"/>
        </w:rPr>
        <w:t>under adalah data yang bukan di</w:t>
      </w:r>
      <w:r w:rsidRPr="00D17958">
        <w:rPr>
          <w:rFonts w:ascii="Times New Roman" w:hAnsi="Times New Roman" w:cs="Times New Roman"/>
          <w:sz w:val="24"/>
          <w:szCs w:val="24"/>
          <w:lang w:val="id-ID"/>
        </w:rPr>
        <w:t>usahakan sendiri</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 xml:space="preserve">pengumpulannya oleh </w:t>
      </w:r>
      <w:r>
        <w:rPr>
          <w:rFonts w:ascii="Times New Roman" w:hAnsi="Times New Roman" w:cs="Times New Roman"/>
          <w:sz w:val="24"/>
          <w:szCs w:val="24"/>
          <w:lang w:val="id-ID"/>
        </w:rPr>
        <w:t>penulis</w:t>
      </w:r>
      <w:r w:rsidRPr="00D17958">
        <w:rPr>
          <w:rFonts w:ascii="Times New Roman" w:hAnsi="Times New Roman" w:cs="Times New Roman"/>
          <w:sz w:val="24"/>
          <w:szCs w:val="24"/>
          <w:lang w:val="id-ID"/>
        </w:rPr>
        <w:t xml:space="preserve"> misalnya dari biro statistik, majalah,</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keterangan-keterangan atau publikasi lainnya.</w:t>
      </w:r>
      <w:r>
        <w:rPr>
          <w:rStyle w:val="FootnoteReference"/>
          <w:rFonts w:ascii="Times New Roman" w:hAnsi="Times New Roman" w:cs="Times New Roman"/>
          <w:sz w:val="24"/>
          <w:szCs w:val="24"/>
          <w:lang w:val="id-ID"/>
        </w:rPr>
        <w:footnoteReference w:id="10"/>
      </w:r>
    </w:p>
    <w:p w:rsidR="00C224B2" w:rsidRDefault="007464D5" w:rsidP="00C224B2">
      <w:pPr>
        <w:autoSpaceDE w:val="0"/>
        <w:autoSpaceDN w:val="0"/>
        <w:adjustRightInd w:val="0"/>
        <w:spacing w:after="0" w:line="480" w:lineRule="auto"/>
        <w:ind w:firstLine="709"/>
        <w:jc w:val="both"/>
        <w:rPr>
          <w:rFonts w:ascii="Times New Roman" w:hAnsi="Times New Roman" w:cs="Times New Roman"/>
          <w:sz w:val="24"/>
          <w:szCs w:val="24"/>
          <w:lang w:val="id-ID"/>
        </w:rPr>
      </w:pPr>
      <w:r w:rsidRPr="00D17958">
        <w:rPr>
          <w:rFonts w:ascii="Times New Roman" w:hAnsi="Times New Roman" w:cs="Times New Roman"/>
          <w:sz w:val="24"/>
          <w:szCs w:val="24"/>
          <w:lang w:val="id-ID"/>
        </w:rPr>
        <w:t xml:space="preserve">Dalam </w:t>
      </w:r>
      <w:r>
        <w:rPr>
          <w:rFonts w:ascii="Times New Roman" w:hAnsi="Times New Roman" w:cs="Times New Roman"/>
          <w:sz w:val="24"/>
          <w:szCs w:val="24"/>
          <w:lang w:val="id-ID"/>
        </w:rPr>
        <w:t>penelitian</w:t>
      </w:r>
      <w:r w:rsidRPr="00D17958">
        <w:rPr>
          <w:rFonts w:ascii="Times New Roman" w:hAnsi="Times New Roman" w:cs="Times New Roman"/>
          <w:sz w:val="24"/>
          <w:szCs w:val="24"/>
          <w:lang w:val="id-ID"/>
        </w:rPr>
        <w:t xml:space="preserve"> ini data didapatkan melalui dua sumber yaitu</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sumber tertulis maupun sumber tidak tertulis. Data yang diperoleh</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melalui sumber tertulis berupa dokumen-dokumen resmi maupun pribadi</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yang ada disekolah ter</w:t>
      </w:r>
      <w:r w:rsidR="00C224B2">
        <w:rPr>
          <w:rFonts w:ascii="Times New Roman" w:hAnsi="Times New Roman" w:cs="Times New Roman"/>
          <w:sz w:val="24"/>
          <w:szCs w:val="24"/>
          <w:lang w:val="id-ID"/>
        </w:rPr>
        <w:t>sebut. Dari dokumen tersebut di</w:t>
      </w:r>
      <w:r w:rsidRPr="00D17958">
        <w:rPr>
          <w:rFonts w:ascii="Times New Roman" w:hAnsi="Times New Roman" w:cs="Times New Roman"/>
          <w:sz w:val="24"/>
          <w:szCs w:val="24"/>
          <w:lang w:val="id-ID"/>
        </w:rPr>
        <w:t>dapatkan data</w:t>
      </w:r>
      <w:r>
        <w:rPr>
          <w:rFonts w:ascii="Times New Roman" w:hAnsi="Times New Roman" w:cs="Times New Roman"/>
          <w:sz w:val="24"/>
          <w:szCs w:val="24"/>
          <w:lang w:val="id-ID"/>
        </w:rPr>
        <w:t>-</w:t>
      </w:r>
      <w:r w:rsidRPr="00D17958">
        <w:rPr>
          <w:rFonts w:ascii="Times New Roman" w:hAnsi="Times New Roman" w:cs="Times New Roman"/>
          <w:sz w:val="24"/>
          <w:szCs w:val="24"/>
          <w:lang w:val="id-ID"/>
        </w:rPr>
        <w:t>data</w:t>
      </w:r>
      <w:r>
        <w:rPr>
          <w:rFonts w:ascii="Times New Roman" w:hAnsi="Times New Roman" w:cs="Times New Roman"/>
          <w:sz w:val="24"/>
          <w:szCs w:val="24"/>
          <w:lang w:val="id-ID"/>
        </w:rPr>
        <w:t xml:space="preserve"> </w:t>
      </w:r>
      <w:r w:rsidRPr="00D17958">
        <w:rPr>
          <w:rFonts w:ascii="Times New Roman" w:hAnsi="Times New Roman" w:cs="Times New Roman"/>
          <w:sz w:val="24"/>
          <w:szCs w:val="24"/>
          <w:lang w:val="id-ID"/>
        </w:rPr>
        <w:t xml:space="preserve">mengenai informasi-informasi yang diperlukan dalam </w:t>
      </w:r>
      <w:r>
        <w:rPr>
          <w:rFonts w:ascii="Times New Roman" w:hAnsi="Times New Roman" w:cs="Times New Roman"/>
          <w:sz w:val="24"/>
          <w:szCs w:val="24"/>
          <w:lang w:val="id-ID"/>
        </w:rPr>
        <w:t>penelitian</w:t>
      </w:r>
      <w:r w:rsidRPr="00D17958">
        <w:rPr>
          <w:rFonts w:ascii="Times New Roman" w:hAnsi="Times New Roman" w:cs="Times New Roman"/>
          <w:sz w:val="24"/>
          <w:szCs w:val="24"/>
          <w:lang w:val="id-ID"/>
        </w:rPr>
        <w:t>.</w:t>
      </w:r>
      <w:r>
        <w:rPr>
          <w:rFonts w:ascii="Times New Roman" w:hAnsi="Times New Roman" w:cs="Times New Roman"/>
          <w:sz w:val="24"/>
          <w:szCs w:val="24"/>
          <w:lang w:val="id-ID"/>
        </w:rPr>
        <w:t xml:space="preserve"> </w:t>
      </w:r>
    </w:p>
    <w:p w:rsidR="00C224B2" w:rsidRPr="00C47E7E" w:rsidRDefault="00C224B2" w:rsidP="00C224B2">
      <w:pPr>
        <w:autoSpaceDE w:val="0"/>
        <w:autoSpaceDN w:val="0"/>
        <w:adjustRightInd w:val="0"/>
        <w:spacing w:after="0" w:line="480" w:lineRule="auto"/>
        <w:ind w:firstLine="709"/>
        <w:jc w:val="both"/>
        <w:rPr>
          <w:rFonts w:ascii="Times New Roman" w:hAnsi="Times New Roman" w:cs="Times New Roman"/>
          <w:sz w:val="24"/>
          <w:szCs w:val="24"/>
          <w:lang w:val="id-ID"/>
        </w:rPr>
      </w:pPr>
    </w:p>
    <w:p w:rsidR="007464D5" w:rsidRPr="00265242" w:rsidRDefault="007464D5" w:rsidP="007464D5">
      <w:pPr>
        <w:pStyle w:val="ListParagraph"/>
        <w:numPr>
          <w:ilvl w:val="0"/>
          <w:numId w:val="1"/>
        </w:numPr>
        <w:spacing w:after="0" w:line="480" w:lineRule="auto"/>
        <w:ind w:left="360"/>
        <w:jc w:val="both"/>
        <w:rPr>
          <w:rFonts w:ascii="Times New Roman" w:hAnsi="Times New Roman" w:cs="Times New Roman"/>
          <w:b/>
          <w:i/>
          <w:sz w:val="24"/>
          <w:szCs w:val="24"/>
        </w:rPr>
      </w:pPr>
      <w:r w:rsidRPr="004340F0">
        <w:rPr>
          <w:rFonts w:ascii="Times New Roman" w:hAnsi="Times New Roman" w:cs="Times New Roman"/>
          <w:b/>
          <w:i/>
          <w:sz w:val="24"/>
          <w:szCs w:val="24"/>
        </w:rPr>
        <w:t>Teknik Pengumpulan Data</w:t>
      </w:r>
    </w:p>
    <w:p w:rsidR="007464D5" w:rsidRDefault="007464D5" w:rsidP="00C224B2">
      <w:pPr>
        <w:autoSpaceDE w:val="0"/>
        <w:autoSpaceDN w:val="0"/>
        <w:adjustRightInd w:val="0"/>
        <w:spacing w:after="0" w:line="480" w:lineRule="auto"/>
        <w:ind w:firstLine="709"/>
        <w:jc w:val="both"/>
        <w:rPr>
          <w:rFonts w:ascii="Times New Roman" w:hAnsi="Times New Roman" w:cs="Times New Roman"/>
          <w:sz w:val="24"/>
          <w:szCs w:val="24"/>
          <w:lang w:val="id-ID"/>
        </w:rPr>
      </w:pPr>
      <w:r w:rsidRPr="00265242">
        <w:rPr>
          <w:rFonts w:ascii="Times New Roman" w:hAnsi="Times New Roman" w:cs="Times New Roman"/>
          <w:sz w:val="24"/>
          <w:szCs w:val="24"/>
          <w:lang w:val="id-ID"/>
        </w:rPr>
        <w:t xml:space="preserve">Fase terpenting dari </w:t>
      </w:r>
      <w:r>
        <w:rPr>
          <w:rFonts w:ascii="Times New Roman" w:hAnsi="Times New Roman" w:cs="Times New Roman"/>
          <w:sz w:val="24"/>
          <w:szCs w:val="24"/>
          <w:lang w:val="id-ID"/>
        </w:rPr>
        <w:t>penelitian</w:t>
      </w:r>
      <w:r w:rsidRPr="00265242">
        <w:rPr>
          <w:rFonts w:ascii="Times New Roman" w:hAnsi="Times New Roman" w:cs="Times New Roman"/>
          <w:sz w:val="24"/>
          <w:szCs w:val="24"/>
          <w:lang w:val="id-ID"/>
        </w:rPr>
        <w:t xml:space="preserve"> adalah pengumpulan data.</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Pengumpulan data tidak lain suatu proses pengadaan data untuk keperluan</w:t>
      </w:r>
      <w:r>
        <w:rPr>
          <w:rFonts w:ascii="Times New Roman" w:hAnsi="Times New Roman" w:cs="Times New Roman"/>
          <w:sz w:val="24"/>
          <w:szCs w:val="24"/>
          <w:lang w:val="id-ID"/>
        </w:rPr>
        <w:t xml:space="preserve"> penelitian</w:t>
      </w:r>
      <w:r w:rsidRPr="00265242">
        <w:rPr>
          <w:rFonts w:ascii="Times New Roman" w:hAnsi="Times New Roman" w:cs="Times New Roman"/>
          <w:sz w:val="24"/>
          <w:szCs w:val="24"/>
          <w:lang w:val="id-ID"/>
        </w:rPr>
        <w:t>.</w:t>
      </w:r>
      <w:r w:rsidR="00C224B2">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 xml:space="preserve">Adapun metode pengumpulan data yang digunakan dalam </w:t>
      </w:r>
      <w:r>
        <w:rPr>
          <w:rFonts w:ascii="Times New Roman" w:hAnsi="Times New Roman" w:cs="Times New Roman"/>
          <w:sz w:val="24"/>
          <w:szCs w:val="24"/>
          <w:lang w:val="id-ID"/>
        </w:rPr>
        <w:t xml:space="preserve">penelitian </w:t>
      </w:r>
      <w:r w:rsidRPr="00265242">
        <w:rPr>
          <w:rFonts w:ascii="Times New Roman" w:hAnsi="Times New Roman" w:cs="Times New Roman"/>
          <w:sz w:val="24"/>
          <w:szCs w:val="24"/>
          <w:lang w:val="id-ID"/>
        </w:rPr>
        <w:t>ini adalah:</w:t>
      </w:r>
    </w:p>
    <w:p w:rsidR="00C224B2" w:rsidRDefault="00C224B2" w:rsidP="00C224B2">
      <w:pPr>
        <w:autoSpaceDE w:val="0"/>
        <w:autoSpaceDN w:val="0"/>
        <w:adjustRightInd w:val="0"/>
        <w:spacing w:after="0" w:line="480" w:lineRule="auto"/>
        <w:ind w:firstLine="709"/>
        <w:jc w:val="both"/>
        <w:rPr>
          <w:rFonts w:ascii="Times New Roman" w:hAnsi="Times New Roman" w:cs="Times New Roman"/>
          <w:sz w:val="24"/>
          <w:szCs w:val="24"/>
          <w:lang w:val="id-ID"/>
        </w:rPr>
      </w:pPr>
    </w:p>
    <w:p w:rsidR="007464D5" w:rsidRPr="00265242" w:rsidRDefault="007464D5" w:rsidP="007464D5">
      <w:pPr>
        <w:pStyle w:val="ListParagraph"/>
        <w:numPr>
          <w:ilvl w:val="0"/>
          <w:numId w:val="4"/>
        </w:numPr>
        <w:spacing w:after="0" w:line="480" w:lineRule="auto"/>
        <w:jc w:val="both"/>
        <w:rPr>
          <w:rFonts w:ascii="Times New Roman" w:hAnsi="Times New Roman" w:cs="Times New Roman"/>
          <w:sz w:val="24"/>
          <w:szCs w:val="24"/>
        </w:rPr>
      </w:pPr>
      <w:r w:rsidRPr="004562BC">
        <w:rPr>
          <w:rFonts w:ascii="Times New Roman" w:hAnsi="Times New Roman" w:cs="Times New Roman"/>
          <w:sz w:val="24"/>
          <w:szCs w:val="24"/>
        </w:rPr>
        <w:lastRenderedPageBreak/>
        <w:t xml:space="preserve">Observasi </w:t>
      </w:r>
    </w:p>
    <w:p w:rsidR="007464D5" w:rsidRPr="00265242" w:rsidRDefault="007464D5" w:rsidP="00735ECA">
      <w:pPr>
        <w:autoSpaceDE w:val="0"/>
        <w:autoSpaceDN w:val="0"/>
        <w:adjustRightInd w:val="0"/>
        <w:spacing w:after="0" w:line="480" w:lineRule="auto"/>
        <w:ind w:firstLine="709"/>
        <w:jc w:val="both"/>
        <w:rPr>
          <w:rFonts w:ascii="Times New Roman" w:hAnsi="Times New Roman" w:cs="Times New Roman"/>
          <w:sz w:val="24"/>
          <w:szCs w:val="24"/>
        </w:rPr>
      </w:pPr>
      <w:r w:rsidRPr="00265242">
        <w:rPr>
          <w:rFonts w:ascii="Times New Roman" w:hAnsi="Times New Roman" w:cs="Times New Roman"/>
          <w:sz w:val="24"/>
          <w:szCs w:val="24"/>
          <w:lang w:val="id-ID"/>
        </w:rPr>
        <w:t xml:space="preserve">Observasi adalah suatu metode </w:t>
      </w:r>
      <w:r>
        <w:rPr>
          <w:rFonts w:ascii="Times New Roman" w:hAnsi="Times New Roman" w:cs="Times New Roman"/>
          <w:sz w:val="24"/>
          <w:szCs w:val="24"/>
          <w:lang w:val="id-ID"/>
        </w:rPr>
        <w:t>penelitian</w:t>
      </w:r>
      <w:r w:rsidRPr="00265242">
        <w:rPr>
          <w:rFonts w:ascii="Times New Roman" w:hAnsi="Times New Roman" w:cs="Times New Roman"/>
          <w:sz w:val="24"/>
          <w:szCs w:val="24"/>
          <w:lang w:val="id-ID"/>
        </w:rPr>
        <w:t xml:space="preserve"> yang digunakan untuk</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mendapatkan data dan informasi dengan cara mengadakan pengamatan</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 xml:space="preserve">secara langsung pada objek </w:t>
      </w:r>
      <w:r>
        <w:rPr>
          <w:rFonts w:ascii="Times New Roman" w:hAnsi="Times New Roman" w:cs="Times New Roman"/>
          <w:sz w:val="24"/>
          <w:szCs w:val="24"/>
          <w:lang w:val="id-ID"/>
        </w:rPr>
        <w:t>penelitian</w:t>
      </w:r>
      <w:r w:rsidRPr="00265242">
        <w:rPr>
          <w:rFonts w:ascii="Times New Roman" w:hAnsi="Times New Roman" w:cs="Times New Roman"/>
          <w:sz w:val="24"/>
          <w:szCs w:val="24"/>
          <w:lang w:val="id-ID"/>
        </w:rPr>
        <w:t>.</w:t>
      </w:r>
      <w:r>
        <w:rPr>
          <w:rStyle w:val="FootnoteReference"/>
          <w:rFonts w:ascii="Times New Roman" w:hAnsi="Times New Roman" w:cs="Times New Roman"/>
          <w:sz w:val="24"/>
          <w:szCs w:val="24"/>
          <w:lang w:val="id-ID"/>
        </w:rPr>
        <w:footnoteReference w:id="11"/>
      </w:r>
      <w:r w:rsidRPr="00265242">
        <w:rPr>
          <w:rFonts w:ascii="Times New Roman" w:hAnsi="Times New Roman" w:cs="Times New Roman"/>
          <w:sz w:val="24"/>
          <w:szCs w:val="24"/>
          <w:lang w:val="id-ID"/>
        </w:rPr>
        <w:t xml:space="preserve"> Dalam teknik observasi </w:t>
      </w:r>
      <w:r>
        <w:rPr>
          <w:rFonts w:ascii="Times New Roman" w:hAnsi="Times New Roman" w:cs="Times New Roman"/>
          <w:sz w:val="24"/>
          <w:szCs w:val="24"/>
          <w:lang w:val="id-ID"/>
        </w:rPr>
        <w:t xml:space="preserve">penulis </w:t>
      </w:r>
      <w:r w:rsidR="00735ECA">
        <w:rPr>
          <w:rFonts w:ascii="Times New Roman" w:hAnsi="Times New Roman" w:cs="Times New Roman"/>
          <w:sz w:val="24"/>
          <w:szCs w:val="24"/>
          <w:lang w:val="id-ID"/>
        </w:rPr>
        <w:t>menggunakan jenis observasi partisipan</w:t>
      </w:r>
      <w:r w:rsidRPr="00265242">
        <w:rPr>
          <w:rFonts w:ascii="Times New Roman" w:hAnsi="Times New Roman" w:cs="Times New Roman"/>
          <w:sz w:val="24"/>
          <w:szCs w:val="24"/>
          <w:lang w:val="id-ID"/>
        </w:rPr>
        <w:t>.</w:t>
      </w:r>
      <w:r>
        <w:rPr>
          <w:rStyle w:val="FootnoteReference"/>
          <w:rFonts w:ascii="Times New Roman" w:hAnsi="Times New Roman" w:cs="Times New Roman"/>
          <w:sz w:val="24"/>
          <w:szCs w:val="24"/>
          <w:lang w:val="id-ID"/>
        </w:rPr>
        <w:footnoteReference w:id="12"/>
      </w:r>
      <w:r w:rsidR="00735ECA">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 xml:space="preserve">Dalam </w:t>
      </w:r>
      <w:r>
        <w:rPr>
          <w:rFonts w:ascii="Times New Roman" w:hAnsi="Times New Roman" w:cs="Times New Roman"/>
          <w:sz w:val="24"/>
          <w:szCs w:val="24"/>
          <w:lang w:val="id-ID"/>
        </w:rPr>
        <w:t>penelitian</w:t>
      </w:r>
      <w:r w:rsidRPr="00265242">
        <w:rPr>
          <w:rFonts w:ascii="Times New Roman" w:hAnsi="Times New Roman" w:cs="Times New Roman"/>
          <w:sz w:val="24"/>
          <w:szCs w:val="24"/>
          <w:lang w:val="id-ID"/>
        </w:rPr>
        <w:t xml:space="preserve"> ini, </w:t>
      </w:r>
      <w:r>
        <w:rPr>
          <w:rFonts w:ascii="Times New Roman" w:hAnsi="Times New Roman" w:cs="Times New Roman"/>
          <w:sz w:val="24"/>
          <w:szCs w:val="24"/>
          <w:lang w:val="id-ID"/>
        </w:rPr>
        <w:t>penulis</w:t>
      </w:r>
      <w:r w:rsidRPr="00265242">
        <w:rPr>
          <w:rFonts w:ascii="Times New Roman" w:hAnsi="Times New Roman" w:cs="Times New Roman"/>
          <w:sz w:val="24"/>
          <w:szCs w:val="24"/>
          <w:lang w:val="id-ID"/>
        </w:rPr>
        <w:t xml:space="preserve"> datang langsung </w:t>
      </w:r>
      <w:r w:rsidR="00735ECA">
        <w:rPr>
          <w:rFonts w:ascii="Times New Roman" w:hAnsi="Times New Roman" w:cs="Times New Roman"/>
          <w:sz w:val="24"/>
          <w:szCs w:val="24"/>
          <w:lang w:val="id-ID"/>
        </w:rPr>
        <w:t xml:space="preserve">tempat penelitian </w:t>
      </w:r>
      <w:r w:rsidRPr="00265242">
        <w:rPr>
          <w:rFonts w:ascii="Times New Roman" w:hAnsi="Times New Roman" w:cs="Times New Roman"/>
          <w:sz w:val="24"/>
          <w:szCs w:val="24"/>
          <w:lang w:val="id-ID"/>
        </w:rPr>
        <w:t>untuk melihat peristiwa ataupun mengamati benda, serta</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 xml:space="preserve">mengambil dokumentasi dari tempat atau lokasi </w:t>
      </w:r>
      <w:r>
        <w:rPr>
          <w:rFonts w:ascii="Times New Roman" w:hAnsi="Times New Roman" w:cs="Times New Roman"/>
          <w:sz w:val="24"/>
          <w:szCs w:val="24"/>
          <w:lang w:val="id-ID"/>
        </w:rPr>
        <w:t>penelitian</w:t>
      </w:r>
      <w:r w:rsidRPr="00265242">
        <w:rPr>
          <w:rFonts w:ascii="Times New Roman" w:hAnsi="Times New Roman" w:cs="Times New Roman"/>
          <w:sz w:val="24"/>
          <w:szCs w:val="24"/>
          <w:lang w:val="id-ID"/>
        </w:rPr>
        <w:t xml:space="preserve"> yang terkait</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 xml:space="preserve">dengan </w:t>
      </w:r>
      <w:r w:rsidR="00735ECA">
        <w:rPr>
          <w:rFonts w:ascii="Times New Roman" w:hAnsi="Times New Roman" w:cs="Times New Roman"/>
          <w:sz w:val="24"/>
          <w:szCs w:val="24"/>
          <w:lang w:val="id-ID"/>
        </w:rPr>
        <w:t xml:space="preserve">nilai-nilai pendidikan agama Islam dalam simbol pernikahan masyarakat Bugis </w:t>
      </w:r>
      <w:r w:rsidRPr="00265242">
        <w:rPr>
          <w:rFonts w:ascii="Times New Roman" w:hAnsi="Times New Roman" w:cs="Times New Roman"/>
          <w:sz w:val="24"/>
          <w:szCs w:val="24"/>
          <w:lang w:val="id-ID"/>
        </w:rPr>
        <w:t xml:space="preserve">di </w:t>
      </w:r>
      <w:r w:rsidR="00735ECA">
        <w:rPr>
          <w:rFonts w:ascii="Times New Roman" w:hAnsi="Times New Roman" w:cs="Times New Roman"/>
          <w:sz w:val="24"/>
          <w:szCs w:val="24"/>
          <w:lang w:val="id-ID"/>
        </w:rPr>
        <w:t>Kecamatan Bua Kabupaten Luwu</w:t>
      </w:r>
      <w:r>
        <w:rPr>
          <w:rFonts w:ascii="Times New Roman" w:hAnsi="Times New Roman" w:cs="Times New Roman"/>
          <w:sz w:val="24"/>
          <w:szCs w:val="24"/>
          <w:lang w:val="id-ID"/>
        </w:rPr>
        <w:t>.</w:t>
      </w:r>
    </w:p>
    <w:p w:rsidR="007464D5" w:rsidRPr="00265242" w:rsidRDefault="007464D5" w:rsidP="007464D5">
      <w:pPr>
        <w:pStyle w:val="ListParagraph"/>
        <w:numPr>
          <w:ilvl w:val="0"/>
          <w:numId w:val="4"/>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Wawancara </w:t>
      </w:r>
    </w:p>
    <w:p w:rsidR="007464D5" w:rsidRDefault="007464D5" w:rsidP="007464D5">
      <w:pPr>
        <w:autoSpaceDE w:val="0"/>
        <w:autoSpaceDN w:val="0"/>
        <w:adjustRightInd w:val="0"/>
        <w:spacing w:after="0" w:line="480" w:lineRule="auto"/>
        <w:ind w:firstLine="709"/>
        <w:jc w:val="both"/>
        <w:rPr>
          <w:rFonts w:ascii="Times New Roman" w:hAnsi="Times New Roman" w:cs="Times New Roman"/>
          <w:sz w:val="24"/>
          <w:szCs w:val="24"/>
          <w:lang w:val="id-ID"/>
        </w:rPr>
      </w:pPr>
      <w:r w:rsidRPr="00265242">
        <w:rPr>
          <w:rFonts w:ascii="Times New Roman" w:hAnsi="Times New Roman" w:cs="Times New Roman"/>
          <w:sz w:val="24"/>
          <w:szCs w:val="24"/>
          <w:lang w:val="id-ID"/>
        </w:rPr>
        <w:t xml:space="preserve">Dalam </w:t>
      </w:r>
      <w:r>
        <w:rPr>
          <w:rFonts w:ascii="Times New Roman" w:hAnsi="Times New Roman" w:cs="Times New Roman"/>
          <w:sz w:val="24"/>
          <w:szCs w:val="24"/>
          <w:lang w:val="id-ID"/>
        </w:rPr>
        <w:t>penelitian</w:t>
      </w:r>
      <w:r w:rsidRPr="00265242">
        <w:rPr>
          <w:rFonts w:ascii="Times New Roman" w:hAnsi="Times New Roman" w:cs="Times New Roman"/>
          <w:sz w:val="24"/>
          <w:szCs w:val="24"/>
          <w:lang w:val="id-ID"/>
        </w:rPr>
        <w:t xml:space="preserve"> ini, juga memanfaatkan metode wawancara</w:t>
      </w:r>
      <w:r>
        <w:rPr>
          <w:rFonts w:ascii="Times New Roman" w:hAnsi="Times New Roman" w:cs="Times New Roman"/>
          <w:sz w:val="24"/>
          <w:szCs w:val="24"/>
          <w:lang w:val="id-ID"/>
        </w:rPr>
        <w:t xml:space="preserve"> </w:t>
      </w:r>
      <w:r w:rsidRPr="00265242">
        <w:rPr>
          <w:rFonts w:ascii="Times New Roman" w:hAnsi="Times New Roman" w:cs="Times New Roman"/>
          <w:i/>
          <w:iCs/>
          <w:sz w:val="24"/>
          <w:szCs w:val="24"/>
          <w:lang w:val="id-ID"/>
        </w:rPr>
        <w:t xml:space="preserve">(interview). </w:t>
      </w:r>
      <w:r w:rsidRPr="00C746B3">
        <w:rPr>
          <w:rFonts w:ascii="Times New Roman" w:hAnsi="Times New Roman" w:cs="Times New Roman"/>
          <w:i/>
          <w:sz w:val="24"/>
          <w:szCs w:val="24"/>
          <w:lang w:val="id-ID"/>
        </w:rPr>
        <w:t>Interview</w:t>
      </w:r>
      <w:r w:rsidRPr="00265242">
        <w:rPr>
          <w:rFonts w:ascii="Times New Roman" w:hAnsi="Times New Roman" w:cs="Times New Roman"/>
          <w:sz w:val="24"/>
          <w:szCs w:val="24"/>
          <w:lang w:val="id-ID"/>
        </w:rPr>
        <w:t xml:space="preserve"> adalah “suatu bentuk komunikasi verbal dalam</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bentuk percakapan dengan tujuan untuk memperoleh informasi”.</w:t>
      </w:r>
      <w:r>
        <w:rPr>
          <w:rStyle w:val="FootnoteReference"/>
          <w:rFonts w:ascii="Times New Roman" w:hAnsi="Times New Roman" w:cs="Times New Roman"/>
          <w:sz w:val="24"/>
          <w:szCs w:val="24"/>
          <w:lang w:val="id-ID"/>
        </w:rPr>
        <w:footnoteReference w:id="13"/>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 xml:space="preserve">Menurut Lexy Moleong dijelaskan bahwa </w:t>
      </w:r>
      <w:r w:rsidRPr="00F16F07">
        <w:rPr>
          <w:rFonts w:ascii="Times New Roman" w:hAnsi="Times New Roman" w:cs="Times New Roman"/>
          <w:i/>
          <w:sz w:val="24"/>
          <w:szCs w:val="24"/>
          <w:lang w:val="id-ID"/>
        </w:rPr>
        <w:t>interview</w:t>
      </w:r>
      <w:r w:rsidRPr="00265242">
        <w:rPr>
          <w:rFonts w:ascii="Times New Roman" w:hAnsi="Times New Roman" w:cs="Times New Roman"/>
          <w:sz w:val="24"/>
          <w:szCs w:val="24"/>
          <w:lang w:val="id-ID"/>
        </w:rPr>
        <w:t xml:space="preserve"> atau wawancara</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adalah “percakapan dengan maksud tertentu. Percakapan itu dilakukan</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 xml:space="preserve">oleh dua pihak, yaitu pewawancara </w:t>
      </w:r>
      <w:r w:rsidRPr="00265242">
        <w:rPr>
          <w:rFonts w:ascii="Times New Roman" w:hAnsi="Times New Roman" w:cs="Times New Roman"/>
          <w:i/>
          <w:iCs/>
          <w:sz w:val="24"/>
          <w:szCs w:val="24"/>
          <w:lang w:val="id-ID"/>
        </w:rPr>
        <w:t xml:space="preserve">(interviewer) </w:t>
      </w:r>
      <w:r w:rsidRPr="00265242">
        <w:rPr>
          <w:rFonts w:ascii="Times New Roman" w:hAnsi="Times New Roman" w:cs="Times New Roman"/>
          <w:sz w:val="24"/>
          <w:szCs w:val="24"/>
          <w:lang w:val="id-ID"/>
        </w:rPr>
        <w:t>yang mengajukan</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 xml:space="preserve">percakapan dan yang diwawancarai </w:t>
      </w:r>
      <w:r w:rsidRPr="00265242">
        <w:rPr>
          <w:rFonts w:ascii="Times New Roman" w:hAnsi="Times New Roman" w:cs="Times New Roman"/>
          <w:i/>
          <w:iCs/>
          <w:sz w:val="24"/>
          <w:szCs w:val="24"/>
          <w:lang w:val="id-ID"/>
        </w:rPr>
        <w:t xml:space="preserve">(inteviewee) </w:t>
      </w:r>
      <w:r w:rsidRPr="00265242">
        <w:rPr>
          <w:rFonts w:ascii="Times New Roman" w:hAnsi="Times New Roman" w:cs="Times New Roman"/>
          <w:sz w:val="24"/>
          <w:szCs w:val="24"/>
          <w:lang w:val="id-ID"/>
        </w:rPr>
        <w:t>yang memberikan</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jawaban atas pertanyaan.</w:t>
      </w:r>
      <w:r>
        <w:rPr>
          <w:rStyle w:val="FootnoteReference"/>
          <w:rFonts w:ascii="Times New Roman" w:hAnsi="Times New Roman" w:cs="Times New Roman"/>
          <w:sz w:val="24"/>
          <w:szCs w:val="24"/>
          <w:lang w:val="id-ID"/>
        </w:rPr>
        <w:footnoteReference w:id="14"/>
      </w:r>
      <w:r w:rsidRPr="00265242">
        <w:rPr>
          <w:rFonts w:ascii="Times New Roman" w:hAnsi="Times New Roman" w:cs="Times New Roman"/>
          <w:sz w:val="24"/>
          <w:szCs w:val="24"/>
          <w:lang w:val="id-ID"/>
        </w:rPr>
        <w:t xml:space="preserve"> Untuk lebih jelasnya wawancara adalah</w:t>
      </w:r>
      <w:r>
        <w:rPr>
          <w:rFonts w:ascii="Times New Roman" w:hAnsi="Times New Roman" w:cs="Times New Roman"/>
          <w:sz w:val="24"/>
          <w:szCs w:val="24"/>
          <w:lang w:val="id-ID"/>
        </w:rPr>
        <w:t xml:space="preserve"> </w:t>
      </w:r>
      <w:r w:rsidRPr="00265242">
        <w:rPr>
          <w:rFonts w:ascii="Times New Roman" w:hAnsi="Times New Roman" w:cs="Times New Roman"/>
          <w:sz w:val="24"/>
          <w:szCs w:val="24"/>
          <w:lang w:val="id-ID"/>
        </w:rPr>
        <w:t xml:space="preserve">proses memperoleh keterangan untuk tujuan </w:t>
      </w:r>
      <w:r>
        <w:rPr>
          <w:rFonts w:ascii="Times New Roman" w:hAnsi="Times New Roman" w:cs="Times New Roman"/>
          <w:sz w:val="24"/>
          <w:szCs w:val="24"/>
          <w:lang w:val="id-ID"/>
        </w:rPr>
        <w:t>penelitian</w:t>
      </w:r>
      <w:r w:rsidRPr="00265242">
        <w:rPr>
          <w:rFonts w:ascii="Times New Roman" w:hAnsi="Times New Roman" w:cs="Times New Roman"/>
          <w:sz w:val="24"/>
          <w:szCs w:val="24"/>
          <w:lang w:val="id-ID"/>
        </w:rPr>
        <w:t xml:space="preserve"> dengan cara tanya</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jawab sambil bertatap muka antara si penanya atau pewawancara dengan</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 xml:space="preserve">si penjawab atau </w:t>
      </w:r>
      <w:r w:rsidRPr="00225438">
        <w:rPr>
          <w:rFonts w:ascii="Times New Roman" w:hAnsi="Times New Roman" w:cs="Times New Roman"/>
          <w:sz w:val="24"/>
          <w:szCs w:val="24"/>
          <w:lang w:val="id-ID"/>
        </w:rPr>
        <w:lastRenderedPageBreak/>
        <w:t>responden dengan menggunakan alat yang dinamakan</w:t>
      </w:r>
      <w:r>
        <w:rPr>
          <w:rFonts w:ascii="Times New Roman" w:hAnsi="Times New Roman" w:cs="Times New Roman"/>
          <w:sz w:val="24"/>
          <w:szCs w:val="24"/>
          <w:lang w:val="id-ID"/>
        </w:rPr>
        <w:t xml:space="preserve"> </w:t>
      </w:r>
      <w:r w:rsidRPr="009E76E2">
        <w:rPr>
          <w:rFonts w:ascii="Times New Roman" w:hAnsi="Times New Roman" w:cs="Times New Roman"/>
          <w:i/>
          <w:sz w:val="24"/>
          <w:szCs w:val="24"/>
          <w:lang w:val="id-ID"/>
        </w:rPr>
        <w:t>interview guide</w:t>
      </w:r>
      <w:r w:rsidRPr="00225438">
        <w:rPr>
          <w:rFonts w:ascii="Times New Roman" w:hAnsi="Times New Roman" w:cs="Times New Roman"/>
          <w:sz w:val="24"/>
          <w:szCs w:val="24"/>
          <w:lang w:val="id-ID"/>
        </w:rPr>
        <w:t xml:space="preserve"> </w:t>
      </w:r>
      <w:r w:rsidRPr="00225438">
        <w:rPr>
          <w:rFonts w:ascii="Times New Roman" w:hAnsi="Times New Roman" w:cs="Times New Roman"/>
          <w:i/>
          <w:iCs/>
          <w:sz w:val="24"/>
          <w:szCs w:val="24"/>
          <w:lang w:val="id-ID"/>
        </w:rPr>
        <w:t>( panduan wawancara)</w:t>
      </w:r>
      <w:r w:rsidRPr="00225438">
        <w:rPr>
          <w:rFonts w:ascii="Times New Roman" w:hAnsi="Times New Roman" w:cs="Times New Roman"/>
          <w:sz w:val="24"/>
          <w:szCs w:val="24"/>
          <w:lang w:val="id-ID"/>
        </w:rPr>
        <w:t>.</w:t>
      </w:r>
      <w:r>
        <w:rPr>
          <w:rStyle w:val="FootnoteReference"/>
          <w:rFonts w:ascii="Times New Roman" w:hAnsi="Times New Roman" w:cs="Times New Roman"/>
          <w:sz w:val="24"/>
          <w:szCs w:val="24"/>
          <w:lang w:val="id-ID"/>
        </w:rPr>
        <w:footnoteReference w:id="15"/>
      </w:r>
    </w:p>
    <w:p w:rsidR="007464D5" w:rsidRPr="00225438" w:rsidRDefault="007464D5" w:rsidP="00735ECA">
      <w:pPr>
        <w:autoSpaceDE w:val="0"/>
        <w:autoSpaceDN w:val="0"/>
        <w:adjustRightInd w:val="0"/>
        <w:spacing w:after="0" w:line="480" w:lineRule="auto"/>
        <w:ind w:firstLine="709"/>
        <w:jc w:val="both"/>
        <w:rPr>
          <w:rFonts w:ascii="Times New Roman" w:hAnsi="Times New Roman" w:cs="Times New Roman"/>
          <w:sz w:val="24"/>
          <w:szCs w:val="24"/>
          <w:lang w:val="id-ID"/>
        </w:rPr>
      </w:pPr>
      <w:r w:rsidRPr="00225438">
        <w:rPr>
          <w:rFonts w:ascii="Times New Roman" w:hAnsi="Times New Roman" w:cs="Times New Roman"/>
          <w:sz w:val="24"/>
          <w:szCs w:val="24"/>
          <w:lang w:val="id-ID"/>
        </w:rPr>
        <w:t>Dalam te</w:t>
      </w:r>
      <w:r w:rsidR="00735ECA">
        <w:rPr>
          <w:rFonts w:ascii="Times New Roman" w:hAnsi="Times New Roman" w:cs="Times New Roman"/>
          <w:sz w:val="24"/>
          <w:szCs w:val="24"/>
          <w:lang w:val="id-ID"/>
        </w:rPr>
        <w:t xml:space="preserve">knik ini penulis mewawancarai, Tokoh Agama, Tokoh Masyarkat, Toko Adat, </w:t>
      </w:r>
      <w:r w:rsidRPr="00225438">
        <w:rPr>
          <w:rFonts w:ascii="Times New Roman" w:hAnsi="Times New Roman" w:cs="Times New Roman"/>
          <w:sz w:val="24"/>
          <w:szCs w:val="24"/>
          <w:lang w:val="id-ID"/>
        </w:rPr>
        <w:t>serta sumber data lain terkait</w:t>
      </w:r>
      <w:r w:rsidR="00735ECA">
        <w:rPr>
          <w:rFonts w:ascii="Times New Roman" w:hAnsi="Times New Roman" w:cs="Times New Roman"/>
          <w:sz w:val="24"/>
          <w:szCs w:val="24"/>
          <w:lang w:val="id-ID"/>
        </w:rPr>
        <w:t xml:space="preserve"> nilai-nilai pendidikan agama dalam simbol-simbol pernikahana masyarakat Bugis</w:t>
      </w:r>
      <w:r w:rsidRPr="00225438">
        <w:rPr>
          <w:rFonts w:ascii="Times New Roman" w:hAnsi="Times New Roman" w:cs="Times New Roman"/>
          <w:sz w:val="24"/>
          <w:szCs w:val="24"/>
          <w:lang w:val="id-ID"/>
        </w:rPr>
        <w:t>.</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Metode wawancara ini digunakan dalam mengumpulkan data</w:t>
      </w:r>
      <w:r>
        <w:rPr>
          <w:rFonts w:ascii="Times New Roman" w:hAnsi="Times New Roman" w:cs="Times New Roman"/>
          <w:sz w:val="24"/>
          <w:szCs w:val="24"/>
          <w:lang w:val="id-ID"/>
        </w:rPr>
        <w:t>-</w:t>
      </w:r>
      <w:r w:rsidRPr="00225438">
        <w:rPr>
          <w:rFonts w:ascii="Times New Roman" w:hAnsi="Times New Roman" w:cs="Times New Roman"/>
          <w:sz w:val="24"/>
          <w:szCs w:val="24"/>
          <w:lang w:val="id-ID"/>
        </w:rPr>
        <w:t>data</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melalui percakapan dengan :</w:t>
      </w:r>
    </w:p>
    <w:p w:rsidR="007464D5" w:rsidRPr="004340F0" w:rsidRDefault="007464D5" w:rsidP="007464D5">
      <w:pPr>
        <w:pStyle w:val="ListParagraph"/>
        <w:numPr>
          <w:ilvl w:val="0"/>
          <w:numId w:val="4"/>
        </w:numPr>
        <w:spacing w:after="0" w:line="480" w:lineRule="auto"/>
        <w:ind w:left="709"/>
        <w:jc w:val="both"/>
        <w:rPr>
          <w:rFonts w:ascii="Times New Roman" w:hAnsi="Times New Roman" w:cs="Times New Roman"/>
          <w:sz w:val="24"/>
          <w:szCs w:val="24"/>
        </w:rPr>
      </w:pPr>
      <w:r w:rsidRPr="004340F0">
        <w:rPr>
          <w:rFonts w:ascii="Times New Roman" w:hAnsi="Times New Roman" w:cs="Times New Roman"/>
          <w:sz w:val="24"/>
          <w:szCs w:val="24"/>
        </w:rPr>
        <w:t>Studi Dokumentasi</w:t>
      </w:r>
    </w:p>
    <w:p w:rsidR="007464D5" w:rsidRDefault="007464D5" w:rsidP="00735ECA">
      <w:pPr>
        <w:autoSpaceDE w:val="0"/>
        <w:autoSpaceDN w:val="0"/>
        <w:adjustRightInd w:val="0"/>
        <w:spacing w:after="0" w:line="480" w:lineRule="auto"/>
        <w:ind w:firstLine="709"/>
        <w:jc w:val="both"/>
        <w:rPr>
          <w:rFonts w:ascii="Times New Roman" w:hAnsi="Times New Roman" w:cs="Times New Roman"/>
          <w:sz w:val="24"/>
          <w:szCs w:val="24"/>
          <w:lang w:val="id-ID"/>
        </w:rPr>
      </w:pPr>
      <w:r w:rsidRPr="00225438">
        <w:rPr>
          <w:rFonts w:ascii="Times New Roman" w:hAnsi="Times New Roman" w:cs="Times New Roman"/>
          <w:sz w:val="24"/>
          <w:szCs w:val="24"/>
          <w:lang w:val="id-ID"/>
        </w:rPr>
        <w:t>Dokumentasi adalah pengumpulan bukti-bukti dan keterangan.</w:t>
      </w:r>
      <w:r>
        <w:rPr>
          <w:rStyle w:val="FootnoteReference"/>
          <w:rFonts w:ascii="Times New Roman" w:hAnsi="Times New Roman" w:cs="Times New Roman"/>
          <w:sz w:val="24"/>
          <w:szCs w:val="24"/>
          <w:lang w:val="id-ID"/>
        </w:rPr>
        <w:footnoteReference w:id="16"/>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Metode dokumentasi digunakan untuk memperoleh data yang berkaitan</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dengan budaya</w:t>
      </w:r>
      <w:r w:rsidR="00735ECA">
        <w:rPr>
          <w:rFonts w:ascii="Times New Roman" w:hAnsi="Times New Roman" w:cs="Times New Roman"/>
          <w:i/>
          <w:sz w:val="24"/>
          <w:szCs w:val="24"/>
          <w:lang w:val="id-ID"/>
        </w:rPr>
        <w:t xml:space="preserve"> </w:t>
      </w:r>
      <w:r w:rsidR="00735ECA">
        <w:rPr>
          <w:rFonts w:ascii="Times New Roman" w:hAnsi="Times New Roman" w:cs="Times New Roman"/>
          <w:iCs/>
          <w:sz w:val="24"/>
          <w:szCs w:val="24"/>
          <w:lang w:val="id-ID"/>
        </w:rPr>
        <w:t>dalam pernikahan masyarakat Bugis dalam nilai-nilai pendidikan Islam.</w:t>
      </w:r>
    </w:p>
    <w:p w:rsidR="007464D5" w:rsidRDefault="007464D5" w:rsidP="007464D5">
      <w:pPr>
        <w:autoSpaceDE w:val="0"/>
        <w:autoSpaceDN w:val="0"/>
        <w:adjustRightInd w:val="0"/>
        <w:spacing w:after="0" w:line="480" w:lineRule="auto"/>
        <w:ind w:firstLine="709"/>
        <w:jc w:val="both"/>
        <w:rPr>
          <w:rFonts w:ascii="Times New Roman" w:hAnsi="Times New Roman" w:cs="Times New Roman"/>
          <w:sz w:val="24"/>
          <w:szCs w:val="24"/>
          <w:lang w:val="id-ID"/>
        </w:rPr>
      </w:pPr>
      <w:r w:rsidRPr="00225438">
        <w:rPr>
          <w:rFonts w:ascii="Times New Roman" w:hAnsi="Times New Roman" w:cs="Times New Roman"/>
          <w:sz w:val="24"/>
          <w:szCs w:val="24"/>
          <w:lang w:val="id-ID"/>
        </w:rPr>
        <w:t xml:space="preserve">Dalam </w:t>
      </w:r>
      <w:r>
        <w:rPr>
          <w:rFonts w:ascii="Times New Roman" w:hAnsi="Times New Roman" w:cs="Times New Roman"/>
          <w:sz w:val="24"/>
          <w:szCs w:val="24"/>
          <w:lang w:val="id-ID"/>
        </w:rPr>
        <w:t>penelitian</w:t>
      </w:r>
      <w:r w:rsidRPr="00225438">
        <w:rPr>
          <w:rFonts w:ascii="Times New Roman" w:hAnsi="Times New Roman" w:cs="Times New Roman"/>
          <w:sz w:val="24"/>
          <w:szCs w:val="24"/>
          <w:lang w:val="id-ID"/>
        </w:rPr>
        <w:t xml:space="preserve"> ini </w:t>
      </w:r>
      <w:r>
        <w:rPr>
          <w:rFonts w:ascii="Times New Roman" w:hAnsi="Times New Roman" w:cs="Times New Roman"/>
          <w:sz w:val="24"/>
          <w:szCs w:val="24"/>
          <w:lang w:val="id-ID"/>
        </w:rPr>
        <w:t>penulis</w:t>
      </w:r>
      <w:r w:rsidRPr="00225438">
        <w:rPr>
          <w:rFonts w:ascii="Times New Roman" w:hAnsi="Times New Roman" w:cs="Times New Roman"/>
          <w:sz w:val="24"/>
          <w:szCs w:val="24"/>
          <w:lang w:val="id-ID"/>
        </w:rPr>
        <w:t xml:space="preserve"> mengambil data berupa catatan,</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transkrip, buku, agenda, dan sebagainya. Hal ini dilakukan untuk lebih</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meyakinkan akan kebenaran objek yang akan diteliti.</w:t>
      </w:r>
      <w:r>
        <w:rPr>
          <w:rFonts w:ascii="Times New Roman" w:hAnsi="Times New Roman" w:cs="Times New Roman"/>
          <w:sz w:val="24"/>
          <w:szCs w:val="24"/>
          <w:lang w:val="id-ID"/>
        </w:rPr>
        <w:t xml:space="preserve"> Penulis</w:t>
      </w:r>
      <w:r w:rsidRPr="00225438">
        <w:rPr>
          <w:rFonts w:ascii="Times New Roman" w:hAnsi="Times New Roman" w:cs="Times New Roman"/>
          <w:sz w:val="24"/>
          <w:szCs w:val="24"/>
          <w:lang w:val="id-ID"/>
        </w:rPr>
        <w:t xml:space="preserve"> melakukan pencatatan dengan lengkap, cepat, dan apa</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adanya setelah data terkumpul, agar terhindar dari kemungkinan</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 xml:space="preserve">hilangnya </w:t>
      </w:r>
      <w:r>
        <w:rPr>
          <w:rFonts w:ascii="Times New Roman" w:hAnsi="Times New Roman" w:cs="Times New Roman"/>
          <w:sz w:val="24"/>
          <w:szCs w:val="24"/>
          <w:lang w:val="id-ID"/>
        </w:rPr>
        <w:t>data, dan ketidak valid</w:t>
      </w:r>
      <w:r w:rsidRPr="00225438">
        <w:rPr>
          <w:rFonts w:ascii="Times New Roman" w:hAnsi="Times New Roman" w:cs="Times New Roman"/>
          <w:sz w:val="24"/>
          <w:szCs w:val="24"/>
          <w:lang w:val="id-ID"/>
        </w:rPr>
        <w:t xml:space="preserve"> data. Karena itu pengumpulan data</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dilakukan secara terus-menerus dan baru berakhir apabila terjadi</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 xml:space="preserve">kejenuhan, yaitu dengan tidak ditemukannya data baru dalam </w:t>
      </w:r>
      <w:r>
        <w:rPr>
          <w:rFonts w:ascii="Times New Roman" w:hAnsi="Times New Roman" w:cs="Times New Roman"/>
          <w:sz w:val="24"/>
          <w:szCs w:val="24"/>
          <w:lang w:val="id-ID"/>
        </w:rPr>
        <w:t>penelitian</w:t>
      </w:r>
      <w:r w:rsidRPr="00225438">
        <w:rPr>
          <w:rFonts w:ascii="Times New Roman" w:hAnsi="Times New Roman" w:cs="Times New Roman"/>
          <w:sz w:val="24"/>
          <w:szCs w:val="24"/>
          <w:lang w:val="id-ID"/>
        </w:rPr>
        <w:t>.</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Dengan demikian dianggap telah diperoleh pemahaman yang mendalam</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terhadap kajian ini.</w:t>
      </w:r>
      <w:r>
        <w:rPr>
          <w:rFonts w:ascii="Times New Roman" w:hAnsi="Times New Roman" w:cs="Times New Roman"/>
          <w:sz w:val="24"/>
          <w:szCs w:val="24"/>
          <w:lang w:val="id-ID"/>
        </w:rPr>
        <w:t xml:space="preserve"> </w:t>
      </w:r>
    </w:p>
    <w:p w:rsidR="007464D5" w:rsidRDefault="007464D5" w:rsidP="003D5813">
      <w:pPr>
        <w:autoSpaceDE w:val="0"/>
        <w:autoSpaceDN w:val="0"/>
        <w:adjustRightInd w:val="0"/>
        <w:spacing w:after="0" w:line="480" w:lineRule="auto"/>
        <w:ind w:firstLine="709"/>
        <w:jc w:val="both"/>
        <w:rPr>
          <w:rFonts w:ascii="Times New Roman" w:hAnsi="Times New Roman" w:cs="Times New Roman"/>
          <w:sz w:val="24"/>
          <w:szCs w:val="24"/>
          <w:lang w:val="id-ID"/>
        </w:rPr>
      </w:pPr>
      <w:r>
        <w:rPr>
          <w:rFonts w:ascii="Times New Roman" w:hAnsi="Times New Roman" w:cs="Times New Roman"/>
          <w:sz w:val="24"/>
          <w:szCs w:val="24"/>
          <w:lang w:val="id-ID"/>
        </w:rPr>
        <w:t>M</w:t>
      </w:r>
      <w:r w:rsidRPr="00225438">
        <w:rPr>
          <w:rFonts w:ascii="Times New Roman" w:hAnsi="Times New Roman" w:cs="Times New Roman"/>
          <w:sz w:val="24"/>
          <w:szCs w:val="24"/>
          <w:lang w:val="id-ID"/>
        </w:rPr>
        <w:t>etode memiliki kelebihan dan kelemahan, sehingga</w:t>
      </w:r>
      <w:r>
        <w:rPr>
          <w:rFonts w:ascii="Times New Roman" w:hAnsi="Times New Roman" w:cs="Times New Roman"/>
          <w:sz w:val="24"/>
          <w:szCs w:val="24"/>
          <w:lang w:val="id-ID"/>
        </w:rPr>
        <w:t xml:space="preserve"> penulis</w:t>
      </w:r>
      <w:r w:rsidRPr="00225438">
        <w:rPr>
          <w:rFonts w:ascii="Times New Roman" w:hAnsi="Times New Roman" w:cs="Times New Roman"/>
          <w:sz w:val="24"/>
          <w:szCs w:val="24"/>
          <w:lang w:val="id-ID"/>
        </w:rPr>
        <w:t xml:space="preserve"> menggunakan ketiga metode yaitu wawancara mendalam,</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observasi nonpartisipan, dan dokumentasi agar saling melengkapi antara</w:t>
      </w:r>
      <w:r>
        <w:rPr>
          <w:rFonts w:ascii="Times New Roman" w:hAnsi="Times New Roman" w:cs="Times New Roman"/>
          <w:sz w:val="24"/>
          <w:szCs w:val="24"/>
          <w:lang w:val="id-ID"/>
        </w:rPr>
        <w:t xml:space="preserve"> </w:t>
      </w:r>
      <w:r w:rsidRPr="00225438">
        <w:rPr>
          <w:rFonts w:ascii="Times New Roman" w:hAnsi="Times New Roman" w:cs="Times New Roman"/>
          <w:sz w:val="24"/>
          <w:szCs w:val="24"/>
          <w:lang w:val="id-ID"/>
        </w:rPr>
        <w:t xml:space="preserve">yang satu dengan yang lainnya. </w:t>
      </w:r>
    </w:p>
    <w:p w:rsidR="007464D5" w:rsidRPr="00225438" w:rsidRDefault="007464D5" w:rsidP="007464D5">
      <w:pPr>
        <w:pStyle w:val="ListParagraph"/>
        <w:autoSpaceDE w:val="0"/>
        <w:autoSpaceDN w:val="0"/>
        <w:adjustRightInd w:val="0"/>
        <w:spacing w:after="0" w:line="480" w:lineRule="auto"/>
        <w:ind w:left="709"/>
        <w:jc w:val="both"/>
        <w:rPr>
          <w:rFonts w:ascii="Times New Roman" w:hAnsi="Times New Roman" w:cs="Times New Roman"/>
          <w:sz w:val="24"/>
          <w:szCs w:val="24"/>
          <w:lang w:val="id-ID"/>
        </w:rPr>
      </w:pPr>
    </w:p>
    <w:p w:rsidR="007464D5" w:rsidRPr="004340F0" w:rsidRDefault="007464D5" w:rsidP="007464D5">
      <w:pPr>
        <w:pStyle w:val="ListParagraph"/>
        <w:numPr>
          <w:ilvl w:val="0"/>
          <w:numId w:val="1"/>
        </w:numPr>
        <w:spacing w:after="0" w:line="480" w:lineRule="auto"/>
        <w:ind w:left="360"/>
        <w:jc w:val="both"/>
        <w:rPr>
          <w:rFonts w:ascii="Times New Roman" w:hAnsi="Times New Roman" w:cs="Times New Roman"/>
          <w:b/>
          <w:i/>
          <w:sz w:val="24"/>
          <w:szCs w:val="24"/>
        </w:rPr>
      </w:pPr>
      <w:r w:rsidRPr="004340F0">
        <w:rPr>
          <w:rFonts w:ascii="Times New Roman" w:hAnsi="Times New Roman" w:cs="Times New Roman"/>
          <w:b/>
          <w:i/>
          <w:sz w:val="24"/>
          <w:szCs w:val="24"/>
        </w:rPr>
        <w:t>Teknik Pengolahan dan Analisis Data</w:t>
      </w:r>
    </w:p>
    <w:p w:rsidR="007464D5" w:rsidRDefault="007464D5" w:rsidP="007464D5">
      <w:pPr>
        <w:pStyle w:val="ListParagraph"/>
        <w:spacing w:after="0" w:line="480" w:lineRule="auto"/>
        <w:ind w:left="0" w:firstLine="720"/>
        <w:jc w:val="both"/>
        <w:rPr>
          <w:rFonts w:ascii="Times New Roman" w:hAnsi="Times New Roman" w:cs="Times New Roman"/>
          <w:sz w:val="24"/>
          <w:szCs w:val="24"/>
          <w:lang w:val="id-ID"/>
        </w:rPr>
      </w:pPr>
      <w:r w:rsidRPr="004340F0">
        <w:rPr>
          <w:rFonts w:ascii="Times New Roman" w:hAnsi="Times New Roman" w:cs="Times New Roman"/>
          <w:sz w:val="24"/>
          <w:szCs w:val="24"/>
        </w:rPr>
        <w:t xml:space="preserve">Dalam </w:t>
      </w:r>
      <w:r>
        <w:rPr>
          <w:rFonts w:ascii="Times New Roman" w:hAnsi="Times New Roman" w:cs="Times New Roman"/>
          <w:sz w:val="24"/>
          <w:szCs w:val="24"/>
        </w:rPr>
        <w:t>penelitian</w:t>
      </w:r>
      <w:r w:rsidRPr="004340F0">
        <w:rPr>
          <w:rFonts w:ascii="Times New Roman" w:hAnsi="Times New Roman" w:cs="Times New Roman"/>
          <w:sz w:val="24"/>
          <w:szCs w:val="24"/>
        </w:rPr>
        <w:t xml:space="preserve"> ini teknik pengolahan data yang digunakan adalah:</w:t>
      </w:r>
    </w:p>
    <w:p w:rsidR="007464D5" w:rsidRPr="004340F0" w:rsidRDefault="007464D5" w:rsidP="007464D5">
      <w:pPr>
        <w:pStyle w:val="ListParagraph"/>
        <w:numPr>
          <w:ilvl w:val="0"/>
          <w:numId w:val="3"/>
        </w:numPr>
        <w:spacing w:after="0" w:line="480" w:lineRule="auto"/>
        <w:ind w:left="720"/>
        <w:jc w:val="both"/>
        <w:rPr>
          <w:rFonts w:ascii="Times New Roman" w:hAnsi="Times New Roman" w:cs="Times New Roman"/>
          <w:sz w:val="24"/>
          <w:szCs w:val="24"/>
        </w:rPr>
      </w:pPr>
      <w:r w:rsidRPr="004340F0">
        <w:rPr>
          <w:rFonts w:ascii="Times New Roman" w:hAnsi="Times New Roman" w:cs="Times New Roman"/>
          <w:sz w:val="24"/>
          <w:szCs w:val="24"/>
        </w:rPr>
        <w:t>Reduksi Data</w:t>
      </w:r>
    </w:p>
    <w:p w:rsidR="007464D5" w:rsidRDefault="007464D5" w:rsidP="007464D5">
      <w:pPr>
        <w:pStyle w:val="ListParagraph"/>
        <w:spacing w:after="0" w:line="480" w:lineRule="auto"/>
        <w:ind w:left="0" w:firstLine="720"/>
        <w:jc w:val="both"/>
        <w:rPr>
          <w:rFonts w:ascii="Times New Roman" w:hAnsi="Times New Roman" w:cs="Times New Roman"/>
          <w:sz w:val="24"/>
          <w:szCs w:val="24"/>
          <w:lang w:val="id-ID"/>
        </w:rPr>
      </w:pPr>
      <w:r w:rsidRPr="004340F0">
        <w:rPr>
          <w:rFonts w:ascii="Times New Roman" w:hAnsi="Times New Roman" w:cs="Times New Roman"/>
          <w:sz w:val="24"/>
          <w:szCs w:val="24"/>
        </w:rPr>
        <w:t>Data yang diperoleh di lapangan jumlahnya cukup banyak, kompleks dan rumit. Untuk itu perlu segera dilakukan analisis data melalui reduksi. Mereduksi data berarti merekam, memilih hal-hal pokok, memfokuskan pada hal-hal yang penting, dicari tema dan polanya.</w:t>
      </w:r>
      <w:r w:rsidRPr="004340F0">
        <w:rPr>
          <w:rStyle w:val="FootnoteReference"/>
          <w:rFonts w:ascii="Times New Roman" w:hAnsi="Times New Roman" w:cs="Times New Roman"/>
          <w:sz w:val="24"/>
          <w:szCs w:val="24"/>
        </w:rPr>
        <w:footnoteReference w:id="17"/>
      </w:r>
      <w:r w:rsidRPr="004340F0">
        <w:rPr>
          <w:rFonts w:ascii="Times New Roman" w:hAnsi="Times New Roman" w:cs="Times New Roman"/>
          <w:sz w:val="24"/>
          <w:szCs w:val="24"/>
        </w:rPr>
        <w:t xml:space="preserve"> Dengan demikian, data yang direduksi akan memberikan gambaran yang lebih jelas, dan mempermudah </w:t>
      </w:r>
      <w:r>
        <w:rPr>
          <w:rFonts w:ascii="Times New Roman" w:hAnsi="Times New Roman" w:cs="Times New Roman"/>
          <w:sz w:val="24"/>
          <w:szCs w:val="24"/>
        </w:rPr>
        <w:t>penulis</w:t>
      </w:r>
      <w:r w:rsidRPr="004340F0">
        <w:rPr>
          <w:rFonts w:ascii="Times New Roman" w:hAnsi="Times New Roman" w:cs="Times New Roman"/>
          <w:sz w:val="24"/>
          <w:szCs w:val="24"/>
        </w:rPr>
        <w:t xml:space="preserve"> untuk melakukan pengumpulan data selanjutnya, dan mencarinya bila diperlukan.</w:t>
      </w:r>
    </w:p>
    <w:p w:rsidR="007464D5" w:rsidRPr="008D5952" w:rsidRDefault="007464D5" w:rsidP="007464D5">
      <w:pPr>
        <w:pStyle w:val="ListParagraph"/>
        <w:numPr>
          <w:ilvl w:val="0"/>
          <w:numId w:val="3"/>
        </w:numPr>
        <w:spacing w:after="0" w:line="480" w:lineRule="auto"/>
        <w:ind w:left="720"/>
        <w:jc w:val="both"/>
        <w:rPr>
          <w:rFonts w:ascii="Times New Roman" w:hAnsi="Times New Roman" w:cs="Times New Roman"/>
          <w:sz w:val="24"/>
          <w:szCs w:val="24"/>
        </w:rPr>
      </w:pPr>
      <w:r w:rsidRPr="008D5952">
        <w:rPr>
          <w:rFonts w:ascii="Times New Roman" w:hAnsi="Times New Roman" w:cs="Times New Roman"/>
          <w:sz w:val="24"/>
          <w:szCs w:val="24"/>
        </w:rPr>
        <w:t>Penyajian Data</w:t>
      </w:r>
    </w:p>
    <w:p w:rsidR="007464D5" w:rsidRDefault="007464D5" w:rsidP="007464D5">
      <w:pPr>
        <w:pStyle w:val="ListParagraph"/>
        <w:spacing w:after="0" w:line="480" w:lineRule="auto"/>
        <w:ind w:left="0" w:firstLine="720"/>
        <w:jc w:val="both"/>
        <w:rPr>
          <w:rFonts w:ascii="Times New Roman" w:hAnsi="Times New Roman" w:cs="Times New Roman"/>
          <w:sz w:val="24"/>
          <w:szCs w:val="24"/>
          <w:lang w:val="id-ID"/>
        </w:rPr>
      </w:pPr>
      <w:r w:rsidRPr="004340F0">
        <w:rPr>
          <w:rFonts w:ascii="Times New Roman" w:hAnsi="Times New Roman" w:cs="Times New Roman"/>
          <w:sz w:val="24"/>
          <w:szCs w:val="24"/>
        </w:rPr>
        <w:t xml:space="preserve">Setelah data direduksi maka langkah selanjutnya adalah menyajikan data. Pada </w:t>
      </w:r>
      <w:r>
        <w:rPr>
          <w:rFonts w:ascii="Times New Roman" w:hAnsi="Times New Roman" w:cs="Times New Roman"/>
          <w:sz w:val="24"/>
          <w:szCs w:val="24"/>
        </w:rPr>
        <w:t>penelitian</w:t>
      </w:r>
      <w:r w:rsidRPr="004340F0">
        <w:rPr>
          <w:rFonts w:ascii="Times New Roman" w:hAnsi="Times New Roman" w:cs="Times New Roman"/>
          <w:sz w:val="24"/>
          <w:szCs w:val="24"/>
        </w:rPr>
        <w:t xml:space="preserve"> ini penyajian data dilakukan selain dalam bentuk uraian singkat atau </w:t>
      </w:r>
      <w:r w:rsidRPr="004340F0">
        <w:rPr>
          <w:rFonts w:ascii="Times New Roman" w:hAnsi="Times New Roman" w:cs="Times New Roman"/>
          <w:i/>
          <w:sz w:val="24"/>
          <w:szCs w:val="24"/>
        </w:rPr>
        <w:t xml:space="preserve">teks naratif, </w:t>
      </w:r>
      <w:r w:rsidRPr="004340F0">
        <w:rPr>
          <w:rFonts w:ascii="Times New Roman" w:hAnsi="Times New Roman" w:cs="Times New Roman"/>
          <w:sz w:val="24"/>
          <w:szCs w:val="24"/>
        </w:rPr>
        <w:t>juga grafik atau matrik.</w:t>
      </w:r>
      <w:r w:rsidRPr="004340F0">
        <w:rPr>
          <w:rStyle w:val="FootnoteReference"/>
          <w:rFonts w:ascii="Times New Roman" w:hAnsi="Times New Roman" w:cs="Times New Roman"/>
          <w:sz w:val="24"/>
          <w:szCs w:val="24"/>
        </w:rPr>
        <w:footnoteReference w:id="18"/>
      </w:r>
      <w:r w:rsidRPr="004340F0">
        <w:rPr>
          <w:rFonts w:ascii="Times New Roman" w:hAnsi="Times New Roman" w:cs="Times New Roman"/>
          <w:sz w:val="24"/>
          <w:szCs w:val="24"/>
        </w:rPr>
        <w:t xml:space="preserve"> Dengan demikian, akan mempermudah untuk memahami apa yang terjadi, merencanakan kerja selanjutnya berdasarkan apa yang telah dipahami tersebut.</w:t>
      </w:r>
    </w:p>
    <w:p w:rsidR="007464D5" w:rsidRPr="004340F0" w:rsidRDefault="007464D5" w:rsidP="007464D5">
      <w:pPr>
        <w:pStyle w:val="ListParagraph"/>
        <w:numPr>
          <w:ilvl w:val="0"/>
          <w:numId w:val="3"/>
        </w:numPr>
        <w:spacing w:after="0" w:line="480" w:lineRule="auto"/>
        <w:ind w:left="720"/>
        <w:jc w:val="both"/>
        <w:rPr>
          <w:rFonts w:ascii="Times New Roman" w:hAnsi="Times New Roman" w:cs="Times New Roman"/>
          <w:sz w:val="24"/>
          <w:szCs w:val="24"/>
        </w:rPr>
      </w:pPr>
      <w:r w:rsidRPr="004340F0">
        <w:rPr>
          <w:rFonts w:ascii="Times New Roman" w:hAnsi="Times New Roman" w:cs="Times New Roman"/>
          <w:sz w:val="24"/>
          <w:szCs w:val="24"/>
        </w:rPr>
        <w:t>Penarikan Kesimpulan dan Verifikasi</w:t>
      </w:r>
    </w:p>
    <w:p w:rsidR="007464D5" w:rsidRDefault="007464D5" w:rsidP="007464D5">
      <w:pPr>
        <w:pStyle w:val="ListParagraph"/>
        <w:spacing w:after="0" w:line="480" w:lineRule="auto"/>
        <w:ind w:left="0" w:firstLine="720"/>
        <w:jc w:val="both"/>
        <w:rPr>
          <w:rFonts w:ascii="Times New Roman" w:hAnsi="Times New Roman" w:cs="Times New Roman"/>
          <w:sz w:val="24"/>
          <w:szCs w:val="24"/>
        </w:rPr>
      </w:pPr>
      <w:r w:rsidRPr="004340F0">
        <w:rPr>
          <w:rFonts w:ascii="Times New Roman" w:hAnsi="Times New Roman" w:cs="Times New Roman"/>
          <w:sz w:val="24"/>
          <w:szCs w:val="24"/>
        </w:rPr>
        <w:t xml:space="preserve">Setelah dilakukan penyajian data, selanjutnya menarik kesimpulan </w:t>
      </w:r>
      <w:r>
        <w:rPr>
          <w:rFonts w:ascii="Times New Roman" w:hAnsi="Times New Roman" w:cs="Times New Roman"/>
          <w:sz w:val="24"/>
          <w:szCs w:val="24"/>
        </w:rPr>
        <w:t>setelah melakukan tahapan reduksi dan penyajian data secara induktif untuk menjawab rumusan masalah.</w:t>
      </w:r>
    </w:p>
    <w:p w:rsidR="007464D5" w:rsidRPr="006B7B0D" w:rsidRDefault="007464D5" w:rsidP="007464D5">
      <w:pPr>
        <w:spacing w:line="480" w:lineRule="auto"/>
        <w:ind w:firstLine="840"/>
        <w:jc w:val="both"/>
        <w:rPr>
          <w:rFonts w:ascii="Times New Roman" w:hAnsi="Times New Roman" w:cs="Times New Roman"/>
          <w:sz w:val="24"/>
          <w:szCs w:val="24"/>
        </w:rPr>
      </w:pPr>
      <w:r w:rsidRPr="006B7B0D">
        <w:rPr>
          <w:rFonts w:ascii="Times New Roman" w:hAnsi="Times New Roman" w:cs="Times New Roman"/>
          <w:sz w:val="24"/>
          <w:szCs w:val="24"/>
        </w:rPr>
        <w:t>Adapun teknik yang digunakan dalam meng</w:t>
      </w:r>
      <w:r>
        <w:rPr>
          <w:rFonts w:ascii="Times New Roman" w:hAnsi="Times New Roman" w:cs="Times New Roman"/>
          <w:sz w:val="24"/>
          <w:szCs w:val="24"/>
          <w:lang w:val="id-ID"/>
        </w:rPr>
        <w:t>olah</w:t>
      </w:r>
      <w:r w:rsidRPr="006B7B0D">
        <w:rPr>
          <w:rFonts w:ascii="Times New Roman" w:hAnsi="Times New Roman" w:cs="Times New Roman"/>
          <w:sz w:val="24"/>
          <w:szCs w:val="24"/>
        </w:rPr>
        <w:t xml:space="preserve"> data yang telah diperoleh sebagai berikut :</w:t>
      </w:r>
    </w:p>
    <w:p w:rsidR="007464D5" w:rsidRPr="006B7B0D" w:rsidRDefault="007464D5" w:rsidP="007464D5">
      <w:pPr>
        <w:tabs>
          <w:tab w:val="left" w:pos="426"/>
          <w:tab w:val="left" w:pos="720"/>
        </w:tabs>
        <w:spacing w:after="0" w:line="480" w:lineRule="auto"/>
        <w:ind w:firstLine="426"/>
        <w:jc w:val="both"/>
        <w:rPr>
          <w:rFonts w:ascii="Times New Roman" w:hAnsi="Times New Roman" w:cs="Times New Roman"/>
          <w:sz w:val="24"/>
          <w:szCs w:val="24"/>
        </w:rPr>
      </w:pPr>
      <w:r w:rsidRPr="006B7B0D">
        <w:rPr>
          <w:rFonts w:ascii="Times New Roman" w:hAnsi="Times New Roman" w:cs="Times New Roman"/>
          <w:sz w:val="24"/>
          <w:szCs w:val="24"/>
        </w:rPr>
        <w:lastRenderedPageBreak/>
        <w:t>a.</w:t>
      </w:r>
      <w:r w:rsidRPr="006B7B0D">
        <w:rPr>
          <w:rFonts w:ascii="Times New Roman" w:hAnsi="Times New Roman" w:cs="Times New Roman"/>
          <w:sz w:val="24"/>
          <w:szCs w:val="24"/>
        </w:rPr>
        <w:tab/>
        <w:t>Deduktif, dalam teknik ini penulis mengolah data mulai dari hal-hal yang bersifat umum ke hal-hal yang bersifat khusus.</w:t>
      </w:r>
    </w:p>
    <w:p w:rsidR="007464D5" w:rsidRPr="006B7B0D" w:rsidRDefault="007464D5" w:rsidP="007464D5">
      <w:pPr>
        <w:tabs>
          <w:tab w:val="left" w:pos="720"/>
        </w:tabs>
        <w:spacing w:after="0" w:line="480" w:lineRule="auto"/>
        <w:ind w:firstLine="426"/>
        <w:jc w:val="both"/>
        <w:rPr>
          <w:rFonts w:ascii="Times New Roman" w:hAnsi="Times New Roman" w:cs="Times New Roman"/>
          <w:sz w:val="24"/>
          <w:szCs w:val="24"/>
        </w:rPr>
      </w:pPr>
      <w:r w:rsidRPr="006B7B0D">
        <w:rPr>
          <w:rFonts w:ascii="Times New Roman" w:hAnsi="Times New Roman" w:cs="Times New Roman"/>
          <w:sz w:val="24"/>
          <w:szCs w:val="24"/>
        </w:rPr>
        <w:t>b.</w:t>
      </w:r>
      <w:r w:rsidRPr="006B7B0D">
        <w:rPr>
          <w:rFonts w:ascii="Times New Roman" w:hAnsi="Times New Roman" w:cs="Times New Roman"/>
          <w:sz w:val="24"/>
          <w:szCs w:val="24"/>
        </w:rPr>
        <w:tab/>
        <w:t>Induktif, dalam teknik ini penulis mengolah data yang dimulai dari hal-hal yang bersifat khusus kemudian disimpulkan pada hal-hal yang bersifat umum.</w:t>
      </w:r>
    </w:p>
    <w:p w:rsidR="007464D5" w:rsidRPr="006B7B0D" w:rsidRDefault="007464D5" w:rsidP="007464D5">
      <w:pPr>
        <w:tabs>
          <w:tab w:val="left" w:pos="720"/>
        </w:tabs>
        <w:spacing w:after="0" w:line="480" w:lineRule="auto"/>
        <w:ind w:firstLine="426"/>
        <w:jc w:val="both"/>
        <w:rPr>
          <w:rFonts w:ascii="Times New Roman" w:hAnsi="Times New Roman" w:cs="Times New Roman"/>
          <w:sz w:val="24"/>
          <w:szCs w:val="24"/>
        </w:rPr>
      </w:pPr>
      <w:r w:rsidRPr="006B7B0D">
        <w:rPr>
          <w:rFonts w:ascii="Times New Roman" w:hAnsi="Times New Roman" w:cs="Times New Roman"/>
          <w:sz w:val="24"/>
          <w:szCs w:val="24"/>
        </w:rPr>
        <w:t>c.</w:t>
      </w:r>
      <w:r w:rsidRPr="006B7B0D">
        <w:rPr>
          <w:rFonts w:ascii="Times New Roman" w:hAnsi="Times New Roman" w:cs="Times New Roman"/>
          <w:sz w:val="24"/>
          <w:szCs w:val="24"/>
        </w:rPr>
        <w:tab/>
        <w:t>Komparatif, dalam teknik ini penulis mengolah data dengan jalan membanding-bandingkan antara, data yang satu dengan data yang lainnya kemudian disimpulkan pada basil perbandingan tersebut.</w:t>
      </w:r>
    </w:p>
    <w:p w:rsidR="007464D5" w:rsidRPr="006B7B0D" w:rsidRDefault="007464D5" w:rsidP="007464D5">
      <w:pPr>
        <w:spacing w:after="0" w:line="480" w:lineRule="auto"/>
        <w:ind w:firstLine="840"/>
        <w:jc w:val="both"/>
        <w:rPr>
          <w:rFonts w:ascii="Times New Roman" w:hAnsi="Times New Roman" w:cs="Times New Roman"/>
          <w:sz w:val="24"/>
          <w:szCs w:val="24"/>
        </w:rPr>
      </w:pPr>
      <w:r w:rsidRPr="006B7B0D">
        <w:rPr>
          <w:rFonts w:ascii="Times New Roman" w:hAnsi="Times New Roman" w:cs="Times New Roman"/>
          <w:sz w:val="24"/>
          <w:szCs w:val="24"/>
        </w:rPr>
        <w:t xml:space="preserve">Data yang telah diperoleh di lapangan, dikumpul dengan </w:t>
      </w:r>
      <w:r>
        <w:rPr>
          <w:rFonts w:ascii="Times New Roman" w:hAnsi="Times New Roman" w:cs="Times New Roman"/>
          <w:sz w:val="24"/>
          <w:szCs w:val="24"/>
        </w:rPr>
        <w:t>baik kemudian dianalisis secara</w:t>
      </w:r>
      <w:r>
        <w:rPr>
          <w:rFonts w:ascii="Times New Roman" w:hAnsi="Times New Roman" w:cs="Times New Roman"/>
          <w:sz w:val="24"/>
          <w:szCs w:val="24"/>
          <w:lang w:val="id-ID"/>
        </w:rPr>
        <w:t>,</w:t>
      </w:r>
      <w:r w:rsidRPr="006B7B0D">
        <w:rPr>
          <w:rFonts w:ascii="Times New Roman" w:hAnsi="Times New Roman" w:cs="Times New Roman"/>
          <w:sz w:val="24"/>
          <w:szCs w:val="24"/>
        </w:rPr>
        <w:t xml:space="preserve"> deskriptif dengan menggunakan pendekatan kualitatif, yakni menghubungkan data yang ada dengan berbagai teori, selanjutnya diadakan interpretasi dan inferensi dari fakta-fakta tersebut, kemudian membandingkannya serta mengkaji pustaka yang sesuai.</w:t>
      </w:r>
    </w:p>
    <w:p w:rsidR="007464D5" w:rsidRPr="00AE716D" w:rsidRDefault="007464D5" w:rsidP="007464D5">
      <w:pPr>
        <w:spacing w:after="0" w:line="480" w:lineRule="auto"/>
        <w:ind w:firstLine="840"/>
        <w:jc w:val="both"/>
        <w:rPr>
          <w:rFonts w:ascii="Times New Roman" w:hAnsi="Times New Roman" w:cs="Times New Roman"/>
          <w:sz w:val="24"/>
          <w:szCs w:val="24"/>
          <w:lang w:val="id-ID"/>
        </w:rPr>
      </w:pPr>
    </w:p>
    <w:p w:rsidR="007464D5" w:rsidRPr="00350FDB" w:rsidRDefault="007464D5" w:rsidP="007464D5">
      <w:pPr>
        <w:pStyle w:val="ListParagraph"/>
        <w:numPr>
          <w:ilvl w:val="0"/>
          <w:numId w:val="1"/>
        </w:numPr>
        <w:spacing w:after="0" w:line="480" w:lineRule="auto"/>
        <w:ind w:left="360"/>
        <w:jc w:val="both"/>
        <w:rPr>
          <w:rFonts w:ascii="Times New Roman" w:hAnsi="Times New Roman" w:cs="Times New Roman"/>
          <w:b/>
          <w:i/>
          <w:sz w:val="24"/>
          <w:szCs w:val="24"/>
        </w:rPr>
      </w:pPr>
      <w:r w:rsidRPr="00350FDB">
        <w:rPr>
          <w:rFonts w:ascii="Times New Roman" w:hAnsi="Times New Roman" w:cs="Times New Roman"/>
          <w:b/>
          <w:i/>
          <w:sz w:val="24"/>
          <w:szCs w:val="24"/>
        </w:rPr>
        <w:t>Pengecekan</w:t>
      </w:r>
      <w:r w:rsidR="00060F99">
        <w:rPr>
          <w:rFonts w:ascii="Times New Roman" w:hAnsi="Times New Roman" w:cs="Times New Roman"/>
          <w:b/>
          <w:i/>
          <w:sz w:val="24"/>
          <w:szCs w:val="24"/>
          <w:lang w:val="id-ID"/>
        </w:rPr>
        <w:t xml:space="preserve"> Keabsahaan</w:t>
      </w:r>
      <w:r w:rsidRPr="00350FDB">
        <w:rPr>
          <w:rFonts w:ascii="Times New Roman" w:hAnsi="Times New Roman" w:cs="Times New Roman"/>
          <w:b/>
          <w:i/>
          <w:sz w:val="24"/>
          <w:szCs w:val="24"/>
        </w:rPr>
        <w:t xml:space="preserve"> Temuan</w:t>
      </w:r>
    </w:p>
    <w:p w:rsidR="007464D5" w:rsidRDefault="007464D5" w:rsidP="003D5813">
      <w:pPr>
        <w:autoSpaceDE w:val="0"/>
        <w:autoSpaceDN w:val="0"/>
        <w:adjustRightInd w:val="0"/>
        <w:spacing w:after="0" w:line="480" w:lineRule="auto"/>
        <w:ind w:firstLine="709"/>
        <w:jc w:val="both"/>
        <w:rPr>
          <w:rFonts w:ascii="Times New Roman" w:hAnsi="Times New Roman" w:cs="Times New Roman"/>
          <w:sz w:val="24"/>
          <w:szCs w:val="24"/>
          <w:lang w:val="id-ID"/>
        </w:rPr>
      </w:pPr>
      <w:r w:rsidRPr="008363FA">
        <w:rPr>
          <w:rFonts w:ascii="Times New Roman" w:hAnsi="Times New Roman" w:cs="Times New Roman"/>
          <w:sz w:val="24"/>
          <w:szCs w:val="24"/>
          <w:lang w:val="id-ID"/>
        </w:rPr>
        <w:t>Guna memeriksa keabsahan data mengenai</w:t>
      </w:r>
      <w:r w:rsidR="003D5813">
        <w:rPr>
          <w:rFonts w:ascii="Times New Roman" w:hAnsi="Times New Roman" w:cs="Times New Roman"/>
          <w:sz w:val="24"/>
          <w:szCs w:val="24"/>
          <w:lang w:val="id-ID"/>
        </w:rPr>
        <w:t xml:space="preserve"> </w:t>
      </w:r>
      <w:r w:rsidR="003D5813">
        <w:rPr>
          <w:rFonts w:ascii="Times New Roman" w:hAnsi="Times New Roman" w:cs="Times New Roman"/>
          <w:i/>
          <w:sz w:val="24"/>
          <w:szCs w:val="24"/>
          <w:lang w:val="id-ID"/>
        </w:rPr>
        <w:t>nilai-nilai pendidikan Islam dalam masyarakat Bugis di Kecamatan Bua</w:t>
      </w:r>
      <w:r>
        <w:rPr>
          <w:rFonts w:asciiTheme="majorBidi" w:hAnsiTheme="majorBidi" w:cstheme="majorBidi"/>
          <w:sz w:val="24"/>
          <w:szCs w:val="24"/>
        </w:rPr>
        <w:t>.</w:t>
      </w:r>
      <w:r>
        <w:rPr>
          <w:rFonts w:ascii="Times New Roman" w:hAnsi="Times New Roman" w:cs="Times New Roman"/>
          <w:sz w:val="24"/>
          <w:szCs w:val="24"/>
          <w:lang w:val="id-ID"/>
        </w:rPr>
        <w:t xml:space="preserve"> B</w:t>
      </w:r>
      <w:r w:rsidRPr="008363FA">
        <w:rPr>
          <w:rFonts w:ascii="Times New Roman" w:hAnsi="Times New Roman" w:cs="Times New Roman"/>
          <w:sz w:val="24"/>
          <w:szCs w:val="24"/>
          <w:lang w:val="id-ID"/>
        </w:rPr>
        <w:t>erdasarkan data yang</w:t>
      </w:r>
      <w:r>
        <w:rPr>
          <w:rFonts w:ascii="Times New Roman" w:hAnsi="Times New Roman" w:cs="Times New Roman"/>
          <w:sz w:val="24"/>
          <w:szCs w:val="24"/>
          <w:lang w:val="id-ID"/>
        </w:rPr>
        <w:t xml:space="preserve"> </w:t>
      </w:r>
      <w:r w:rsidRPr="008363FA">
        <w:rPr>
          <w:rFonts w:ascii="Times New Roman" w:hAnsi="Times New Roman" w:cs="Times New Roman"/>
          <w:sz w:val="24"/>
          <w:szCs w:val="24"/>
          <w:lang w:val="id-ID"/>
        </w:rPr>
        <w:t>terkumpul, selanjutnya ditempuh beberapa teknik keabsahan data, meliputi:</w:t>
      </w:r>
      <w:r>
        <w:rPr>
          <w:rFonts w:ascii="Times New Roman" w:hAnsi="Times New Roman" w:cs="Times New Roman"/>
          <w:sz w:val="24"/>
          <w:szCs w:val="24"/>
          <w:lang w:val="id-ID"/>
        </w:rPr>
        <w:t xml:space="preserve"> </w:t>
      </w:r>
      <w:r w:rsidRPr="008363FA">
        <w:rPr>
          <w:rFonts w:ascii="Times New Roman" w:hAnsi="Times New Roman" w:cs="Times New Roman"/>
          <w:i/>
          <w:iCs/>
          <w:sz w:val="24"/>
          <w:szCs w:val="24"/>
          <w:lang w:val="id-ID"/>
        </w:rPr>
        <w:t>kredibilitas, transferabilitas, dependabilitas, dan konfirmabilitas</w:t>
      </w:r>
      <w:r w:rsidRPr="008363FA">
        <w:rPr>
          <w:rFonts w:ascii="Times New Roman" w:hAnsi="Times New Roman" w:cs="Times New Roman"/>
          <w:sz w:val="24"/>
          <w:szCs w:val="24"/>
          <w:lang w:val="id-ID"/>
        </w:rPr>
        <w:t>.</w:t>
      </w:r>
      <w:r>
        <w:rPr>
          <w:rStyle w:val="FootnoteReference"/>
          <w:rFonts w:ascii="Times New Roman" w:hAnsi="Times New Roman" w:cs="Times New Roman"/>
          <w:sz w:val="24"/>
          <w:szCs w:val="24"/>
          <w:lang w:val="id-ID"/>
        </w:rPr>
        <w:footnoteReference w:id="19"/>
      </w:r>
      <w:r w:rsidRPr="008363FA">
        <w:rPr>
          <w:rFonts w:ascii="Times New Roman" w:hAnsi="Times New Roman" w:cs="Times New Roman"/>
          <w:sz w:val="24"/>
          <w:szCs w:val="24"/>
          <w:lang w:val="id-ID"/>
        </w:rPr>
        <w:t xml:space="preserve"> Keabsahan</w:t>
      </w:r>
      <w:r>
        <w:rPr>
          <w:rFonts w:ascii="Times New Roman" w:hAnsi="Times New Roman" w:cs="Times New Roman"/>
          <w:sz w:val="24"/>
          <w:szCs w:val="24"/>
          <w:lang w:val="id-ID"/>
        </w:rPr>
        <w:t xml:space="preserve"> </w:t>
      </w:r>
      <w:r w:rsidRPr="008363FA">
        <w:rPr>
          <w:rFonts w:ascii="Times New Roman" w:hAnsi="Times New Roman" w:cs="Times New Roman"/>
          <w:sz w:val="24"/>
          <w:szCs w:val="24"/>
          <w:lang w:val="id-ID"/>
        </w:rPr>
        <w:t>dan kesahihan data mutlak diperlukan dalam studi kualitatif. Oleh karena itu</w:t>
      </w:r>
      <w:r>
        <w:rPr>
          <w:rFonts w:ascii="Times New Roman" w:hAnsi="Times New Roman" w:cs="Times New Roman"/>
          <w:sz w:val="24"/>
          <w:szCs w:val="24"/>
          <w:lang w:val="id-ID"/>
        </w:rPr>
        <w:t xml:space="preserve"> </w:t>
      </w:r>
      <w:r w:rsidRPr="008363FA">
        <w:rPr>
          <w:rFonts w:ascii="Times New Roman" w:hAnsi="Times New Roman" w:cs="Times New Roman"/>
          <w:sz w:val="24"/>
          <w:szCs w:val="24"/>
          <w:lang w:val="id-ID"/>
        </w:rPr>
        <w:t>dilakukan pengecekan keabsahan data. Adapun perincian dari teknik di atas</w:t>
      </w:r>
      <w:r>
        <w:rPr>
          <w:rFonts w:ascii="Times New Roman" w:hAnsi="Times New Roman" w:cs="Times New Roman"/>
          <w:sz w:val="24"/>
          <w:szCs w:val="24"/>
          <w:lang w:val="id-ID"/>
        </w:rPr>
        <w:t xml:space="preserve"> </w:t>
      </w:r>
      <w:r w:rsidRPr="008363FA">
        <w:rPr>
          <w:rFonts w:ascii="Times New Roman" w:hAnsi="Times New Roman" w:cs="Times New Roman"/>
          <w:sz w:val="24"/>
          <w:szCs w:val="24"/>
          <w:lang w:val="id-ID"/>
        </w:rPr>
        <w:t>adalah sebagai berikut:</w:t>
      </w:r>
    </w:p>
    <w:p w:rsidR="003D5813" w:rsidRDefault="003D5813" w:rsidP="003D5813">
      <w:pPr>
        <w:autoSpaceDE w:val="0"/>
        <w:autoSpaceDN w:val="0"/>
        <w:adjustRightInd w:val="0"/>
        <w:spacing w:after="0" w:line="480" w:lineRule="auto"/>
        <w:ind w:firstLine="709"/>
        <w:jc w:val="both"/>
        <w:rPr>
          <w:rFonts w:ascii="Times New Roman" w:hAnsi="Times New Roman" w:cs="Times New Roman"/>
          <w:sz w:val="24"/>
          <w:szCs w:val="24"/>
          <w:lang w:val="id-ID"/>
        </w:rPr>
      </w:pPr>
    </w:p>
    <w:p w:rsidR="007464D5" w:rsidRPr="00131BC4" w:rsidRDefault="007464D5" w:rsidP="007464D5">
      <w:pPr>
        <w:pStyle w:val="ListParagraph"/>
        <w:numPr>
          <w:ilvl w:val="0"/>
          <w:numId w:val="8"/>
        </w:numPr>
        <w:autoSpaceDE w:val="0"/>
        <w:autoSpaceDN w:val="0"/>
        <w:adjustRightInd w:val="0"/>
        <w:spacing w:after="0" w:line="480" w:lineRule="auto"/>
        <w:jc w:val="both"/>
        <w:rPr>
          <w:rFonts w:ascii="Times New Roman" w:hAnsi="Times New Roman" w:cs="Times New Roman"/>
          <w:sz w:val="24"/>
          <w:szCs w:val="24"/>
          <w:lang w:val="id-ID"/>
        </w:rPr>
      </w:pPr>
      <w:r w:rsidRPr="00131BC4">
        <w:rPr>
          <w:rFonts w:ascii="Times New Roman" w:hAnsi="Times New Roman" w:cs="Times New Roman"/>
          <w:sz w:val="24"/>
          <w:szCs w:val="24"/>
          <w:lang w:val="id-ID"/>
        </w:rPr>
        <w:lastRenderedPageBreak/>
        <w:t>Trianggulasi</w:t>
      </w:r>
    </w:p>
    <w:p w:rsidR="007464D5" w:rsidRPr="003D5813" w:rsidRDefault="007464D5" w:rsidP="007464D5">
      <w:pPr>
        <w:autoSpaceDE w:val="0"/>
        <w:autoSpaceDN w:val="0"/>
        <w:adjustRightInd w:val="0"/>
        <w:spacing w:after="0" w:line="480" w:lineRule="auto"/>
        <w:ind w:firstLine="709"/>
        <w:jc w:val="both"/>
        <w:rPr>
          <w:rFonts w:ascii="Times New Roman" w:hAnsi="Times New Roman" w:cs="Times New Roman"/>
          <w:sz w:val="24"/>
          <w:szCs w:val="24"/>
          <w:lang w:val="id-ID"/>
        </w:rPr>
      </w:pPr>
      <w:r w:rsidRPr="00131BC4">
        <w:rPr>
          <w:rFonts w:ascii="Times New Roman" w:hAnsi="Times New Roman" w:cs="Times New Roman"/>
          <w:sz w:val="24"/>
          <w:szCs w:val="24"/>
          <w:lang w:val="id-ID"/>
        </w:rPr>
        <w:t>Trianggulasi ini merupakan cara yang paling umum digunakan bagi</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 xml:space="preserve">peningkatan validitas data dalam </w:t>
      </w:r>
      <w:r>
        <w:rPr>
          <w:rFonts w:ascii="Times New Roman" w:hAnsi="Times New Roman" w:cs="Times New Roman"/>
          <w:sz w:val="24"/>
          <w:szCs w:val="24"/>
          <w:lang w:val="id-ID"/>
        </w:rPr>
        <w:t>penelitian</w:t>
      </w:r>
      <w:r w:rsidRPr="00131BC4">
        <w:rPr>
          <w:rFonts w:ascii="Times New Roman" w:hAnsi="Times New Roman" w:cs="Times New Roman"/>
          <w:sz w:val="24"/>
          <w:szCs w:val="24"/>
          <w:lang w:val="id-ID"/>
        </w:rPr>
        <w:t xml:space="preserve"> kualitatif.</w:t>
      </w:r>
      <w:r>
        <w:rPr>
          <w:rStyle w:val="FootnoteReference"/>
          <w:rFonts w:ascii="Times New Roman" w:hAnsi="Times New Roman" w:cs="Times New Roman"/>
          <w:sz w:val="24"/>
          <w:szCs w:val="24"/>
          <w:lang w:val="id-ID"/>
        </w:rPr>
        <w:footnoteReference w:id="20"/>
      </w:r>
      <w:r w:rsidRPr="00131BC4">
        <w:rPr>
          <w:rFonts w:ascii="Times New Roman" w:hAnsi="Times New Roman" w:cs="Times New Roman"/>
          <w:sz w:val="24"/>
          <w:szCs w:val="24"/>
          <w:lang w:val="id-ID"/>
        </w:rPr>
        <w:t xml:space="preserve"> Dalam pandangan</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Moleong, trianggulasi adalah “teknik pemeriksaan keabsahan data yang</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memanfaatkan sesuatu yang lain di luar data itu untuk keperluan</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pengecekan atau sebagai pembanding keabsahan data”. Trianggulasi</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 xml:space="preserve">berfungsi untuk mencari data, agar data yang dianalisis tersebut </w:t>
      </w:r>
      <w:r w:rsidRPr="006504D8">
        <w:rPr>
          <w:rFonts w:ascii="Times New Roman" w:hAnsi="Times New Roman" w:cs="Times New Roman"/>
          <w:i/>
          <w:sz w:val="24"/>
          <w:szCs w:val="24"/>
          <w:lang w:val="id-ID"/>
        </w:rPr>
        <w:t>shahih</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 xml:space="preserve">dan dapat ditarik kesimpulan dengan benar. Dengan cara ini </w:t>
      </w:r>
      <w:r>
        <w:rPr>
          <w:rFonts w:ascii="Times New Roman" w:hAnsi="Times New Roman" w:cs="Times New Roman"/>
          <w:sz w:val="24"/>
          <w:szCs w:val="24"/>
          <w:lang w:val="id-ID"/>
        </w:rPr>
        <w:t xml:space="preserve">penulis </w:t>
      </w:r>
      <w:r w:rsidRPr="00131BC4">
        <w:rPr>
          <w:rFonts w:ascii="Times New Roman" w:hAnsi="Times New Roman" w:cs="Times New Roman"/>
          <w:sz w:val="24"/>
          <w:szCs w:val="24"/>
          <w:lang w:val="id-ID"/>
        </w:rPr>
        <w:t>dapat menarik kesimpulan yang mantap tidak hanya dari satu cara</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pandang sehingga dapat diterima kebenarannya.</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 xml:space="preserve">Penerapannya, </w:t>
      </w:r>
      <w:r>
        <w:rPr>
          <w:rFonts w:ascii="Times New Roman" w:hAnsi="Times New Roman" w:cs="Times New Roman"/>
          <w:sz w:val="24"/>
          <w:szCs w:val="24"/>
          <w:lang w:val="id-ID"/>
        </w:rPr>
        <w:t>penulis</w:t>
      </w:r>
      <w:r w:rsidRPr="00131BC4">
        <w:rPr>
          <w:rFonts w:ascii="Times New Roman" w:hAnsi="Times New Roman" w:cs="Times New Roman"/>
          <w:sz w:val="24"/>
          <w:szCs w:val="24"/>
          <w:lang w:val="id-ID"/>
        </w:rPr>
        <w:t xml:space="preserve"> membandingkan data hasil pengamatan</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dengan data hasil wawancara serta data dari dokumentasi yang berkaitan</w:t>
      </w:r>
      <w:r w:rsidR="003D5813" w:rsidRPr="003D5813">
        <w:rPr>
          <w:rFonts w:ascii="Times New Roman" w:hAnsi="Times New Roman" w:cs="Times New Roman"/>
          <w:i/>
          <w:sz w:val="24"/>
          <w:szCs w:val="24"/>
          <w:lang w:val="id-ID"/>
        </w:rPr>
        <w:t xml:space="preserve"> </w:t>
      </w:r>
      <w:r w:rsidR="003D5813">
        <w:rPr>
          <w:rFonts w:ascii="Times New Roman" w:hAnsi="Times New Roman" w:cs="Times New Roman"/>
          <w:i/>
          <w:sz w:val="24"/>
          <w:szCs w:val="24"/>
          <w:lang w:val="id-ID"/>
        </w:rPr>
        <w:t>nilai-nilai pendidikan Islam dalam masyarakat Bugis di Kecamatan Bua Kabupaten Luwu.</w:t>
      </w:r>
    </w:p>
    <w:p w:rsidR="007464D5" w:rsidRDefault="007464D5" w:rsidP="003D5813">
      <w:pPr>
        <w:autoSpaceDE w:val="0"/>
        <w:autoSpaceDN w:val="0"/>
        <w:adjustRightInd w:val="0"/>
        <w:spacing w:after="0" w:line="480" w:lineRule="auto"/>
        <w:ind w:firstLine="709"/>
        <w:jc w:val="both"/>
        <w:rPr>
          <w:rFonts w:ascii="Times New Roman" w:hAnsi="Times New Roman" w:cs="Times New Roman"/>
          <w:sz w:val="24"/>
          <w:szCs w:val="24"/>
          <w:lang w:val="id-ID"/>
        </w:rPr>
      </w:pPr>
      <w:r w:rsidRPr="00131BC4">
        <w:rPr>
          <w:rFonts w:ascii="Times New Roman" w:hAnsi="Times New Roman" w:cs="Times New Roman"/>
          <w:sz w:val="24"/>
          <w:szCs w:val="24"/>
          <w:lang w:val="id-ID"/>
        </w:rPr>
        <w:t>Dengan demikian apa yang diperoleh dari sumber lain yang berbeda.</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 xml:space="preserve">Sumber lain yang dimaksud adalah </w:t>
      </w:r>
      <w:r w:rsidRPr="00131BC4">
        <w:rPr>
          <w:rFonts w:ascii="Times New Roman" w:hAnsi="Times New Roman" w:cs="Times New Roman"/>
          <w:i/>
          <w:iCs/>
          <w:sz w:val="24"/>
          <w:szCs w:val="24"/>
          <w:lang w:val="id-ID"/>
        </w:rPr>
        <w:t xml:space="preserve">interview </w:t>
      </w:r>
      <w:r w:rsidRPr="00131BC4">
        <w:rPr>
          <w:rFonts w:ascii="Times New Roman" w:hAnsi="Times New Roman" w:cs="Times New Roman"/>
          <w:sz w:val="24"/>
          <w:szCs w:val="24"/>
          <w:lang w:val="id-ID"/>
        </w:rPr>
        <w:t>dengan responden yang</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berbeda. Responden satu dengan responden yang lainnya dimungkinkan</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punya pen</w:t>
      </w:r>
      <w:r>
        <w:rPr>
          <w:rFonts w:ascii="Times New Roman" w:hAnsi="Times New Roman" w:cs="Times New Roman"/>
          <w:sz w:val="24"/>
          <w:szCs w:val="24"/>
          <w:lang w:val="id-ID"/>
        </w:rPr>
        <w:t xml:space="preserve">dapat yang berbeda tentang </w:t>
      </w:r>
      <w:r w:rsidR="003D5813">
        <w:rPr>
          <w:rFonts w:ascii="Times New Roman" w:hAnsi="Times New Roman" w:cs="Times New Roman"/>
          <w:sz w:val="24"/>
          <w:szCs w:val="24"/>
          <w:lang w:val="id-ID"/>
        </w:rPr>
        <w:t xml:space="preserve"> </w:t>
      </w:r>
      <w:r>
        <w:rPr>
          <w:rFonts w:ascii="Times New Roman" w:hAnsi="Times New Roman" w:cs="Times New Roman"/>
          <w:sz w:val="24"/>
          <w:szCs w:val="24"/>
          <w:lang w:val="id-ID"/>
        </w:rPr>
        <w:t>.</w:t>
      </w:r>
    </w:p>
    <w:p w:rsidR="007464D5" w:rsidRPr="00131BC4" w:rsidRDefault="007464D5" w:rsidP="007464D5">
      <w:pPr>
        <w:pStyle w:val="NoSpacing"/>
        <w:rPr>
          <w:lang w:val="id-ID"/>
        </w:rPr>
      </w:pPr>
      <w:r w:rsidRPr="00131BC4">
        <w:rPr>
          <w:lang w:val="id-ID"/>
        </w:rPr>
        <w:t xml:space="preserve">Maka dalam trianggulasi </w:t>
      </w:r>
      <w:r>
        <w:rPr>
          <w:lang w:val="id-ID"/>
        </w:rPr>
        <w:t>penulis</w:t>
      </w:r>
      <w:r w:rsidRPr="00131BC4">
        <w:rPr>
          <w:lang w:val="id-ID"/>
        </w:rPr>
        <w:t xml:space="preserve"> melakukan </w:t>
      </w:r>
      <w:r w:rsidRPr="00131BC4">
        <w:rPr>
          <w:i/>
          <w:iCs/>
          <w:lang w:val="id-ID"/>
        </w:rPr>
        <w:t>checkrecheck</w:t>
      </w:r>
      <w:r>
        <w:rPr>
          <w:i/>
          <w:iCs/>
          <w:lang w:val="id-ID"/>
        </w:rPr>
        <w:t xml:space="preserve"> </w:t>
      </w:r>
      <w:r w:rsidRPr="00131BC4">
        <w:rPr>
          <w:i/>
          <w:iCs/>
          <w:lang w:val="id-ID"/>
        </w:rPr>
        <w:t>cross check</w:t>
      </w:r>
      <w:r w:rsidRPr="00131BC4">
        <w:rPr>
          <w:lang w:val="id-ID"/>
        </w:rPr>
        <w:t>, konsultasi dengan kepala sekolah, guru, diskusi</w:t>
      </w:r>
      <w:r>
        <w:rPr>
          <w:lang w:val="id-ID"/>
        </w:rPr>
        <w:t xml:space="preserve"> </w:t>
      </w:r>
      <w:r w:rsidRPr="00131BC4">
        <w:rPr>
          <w:lang w:val="id-ID"/>
        </w:rPr>
        <w:t>teman sejawat dan juga tenaga ahli di bidangnya.</w:t>
      </w:r>
      <w:r>
        <w:rPr>
          <w:lang w:val="id-ID"/>
        </w:rPr>
        <w:t xml:space="preserve"> </w:t>
      </w:r>
      <w:r w:rsidRPr="00131BC4">
        <w:rPr>
          <w:lang w:val="id-ID"/>
        </w:rPr>
        <w:t>Trianggulasi yang dilakukan meliputi trianggulasi sumber data</w:t>
      </w:r>
      <w:r>
        <w:rPr>
          <w:lang w:val="id-ID"/>
        </w:rPr>
        <w:t xml:space="preserve"> </w:t>
      </w:r>
      <w:r w:rsidRPr="00131BC4">
        <w:rPr>
          <w:lang w:val="id-ID"/>
        </w:rPr>
        <w:t xml:space="preserve">trianggulasi metode. Trianggulasi sumber data dilakukan </w:t>
      </w:r>
      <w:r>
        <w:rPr>
          <w:lang w:val="id-ID"/>
        </w:rPr>
        <w:t>penulis</w:t>
      </w:r>
      <w:r w:rsidRPr="00131BC4">
        <w:rPr>
          <w:lang w:val="id-ID"/>
        </w:rPr>
        <w:t xml:space="preserve"> dengan</w:t>
      </w:r>
      <w:r>
        <w:rPr>
          <w:lang w:val="id-ID"/>
        </w:rPr>
        <w:t xml:space="preserve"> </w:t>
      </w:r>
      <w:r w:rsidRPr="00131BC4">
        <w:rPr>
          <w:lang w:val="id-ID"/>
        </w:rPr>
        <w:t xml:space="preserve">cara </w:t>
      </w:r>
      <w:r>
        <w:rPr>
          <w:lang w:val="id-ID"/>
        </w:rPr>
        <w:t>penulis</w:t>
      </w:r>
      <w:r w:rsidRPr="00131BC4">
        <w:rPr>
          <w:lang w:val="id-ID"/>
        </w:rPr>
        <w:t xml:space="preserve"> berupaya untuk mengecek keabsahan data yang didapat dari</w:t>
      </w:r>
      <w:r>
        <w:rPr>
          <w:lang w:val="id-ID"/>
        </w:rPr>
        <w:t xml:space="preserve"> </w:t>
      </w:r>
      <w:r w:rsidRPr="00131BC4">
        <w:rPr>
          <w:lang w:val="id-ID"/>
        </w:rPr>
        <w:t>salah satu sumber dengan sumber lain.</w:t>
      </w:r>
      <w:r>
        <w:rPr>
          <w:lang w:val="id-ID"/>
        </w:rPr>
        <w:t xml:space="preserve"> </w:t>
      </w:r>
      <w:r w:rsidRPr="00131BC4">
        <w:rPr>
          <w:lang w:val="id-ID"/>
        </w:rPr>
        <w:t xml:space="preserve">Sedangkan trianggulasi metode merupakan upaya </w:t>
      </w:r>
      <w:r>
        <w:rPr>
          <w:lang w:val="id-ID"/>
        </w:rPr>
        <w:lastRenderedPageBreak/>
        <w:t>penulis</w:t>
      </w:r>
      <w:r w:rsidRPr="00131BC4">
        <w:rPr>
          <w:lang w:val="id-ID"/>
        </w:rPr>
        <w:t xml:space="preserve"> untuk</w:t>
      </w:r>
      <w:r>
        <w:rPr>
          <w:lang w:val="id-ID"/>
        </w:rPr>
        <w:t xml:space="preserve"> </w:t>
      </w:r>
      <w:r w:rsidRPr="00131BC4">
        <w:rPr>
          <w:lang w:val="id-ID"/>
        </w:rPr>
        <w:t>mengecek keabsahan data melalui pengecekan kembali apakah prosedur</w:t>
      </w:r>
      <w:r>
        <w:rPr>
          <w:lang w:val="id-ID"/>
        </w:rPr>
        <w:t xml:space="preserve"> </w:t>
      </w:r>
      <w:r w:rsidRPr="00131BC4">
        <w:rPr>
          <w:lang w:val="id-ID"/>
        </w:rPr>
        <w:t>dan proses pengumpulan data sesuai dengan metode yang absah. Di</w:t>
      </w:r>
      <w:r>
        <w:rPr>
          <w:lang w:val="id-ID"/>
        </w:rPr>
        <w:t xml:space="preserve"> </w:t>
      </w:r>
      <w:r w:rsidRPr="00131BC4">
        <w:rPr>
          <w:lang w:val="id-ID"/>
        </w:rPr>
        <w:t xml:space="preserve">samping itu, pengecekan </w:t>
      </w:r>
      <w:r>
        <w:rPr>
          <w:lang w:val="id-ID"/>
        </w:rPr>
        <w:t>data dilakukan secara berulang-</w:t>
      </w:r>
      <w:r w:rsidRPr="00131BC4">
        <w:rPr>
          <w:lang w:val="id-ID"/>
        </w:rPr>
        <w:t>ulang melalui</w:t>
      </w:r>
      <w:r>
        <w:rPr>
          <w:lang w:val="id-ID"/>
        </w:rPr>
        <w:t xml:space="preserve"> </w:t>
      </w:r>
      <w:r w:rsidRPr="00131BC4">
        <w:rPr>
          <w:lang w:val="id-ID"/>
        </w:rPr>
        <w:t>beberapa metode pengumpulan data.</w:t>
      </w:r>
    </w:p>
    <w:p w:rsidR="007464D5" w:rsidRPr="00131BC4" w:rsidRDefault="007464D5" w:rsidP="007464D5">
      <w:pPr>
        <w:pStyle w:val="ListParagraph"/>
        <w:numPr>
          <w:ilvl w:val="0"/>
          <w:numId w:val="8"/>
        </w:numPr>
        <w:autoSpaceDE w:val="0"/>
        <w:autoSpaceDN w:val="0"/>
        <w:adjustRightInd w:val="0"/>
        <w:spacing w:after="0" w:line="480" w:lineRule="auto"/>
        <w:jc w:val="both"/>
        <w:rPr>
          <w:rFonts w:ascii="Times New Roman" w:hAnsi="Times New Roman" w:cs="Times New Roman"/>
          <w:sz w:val="24"/>
          <w:szCs w:val="24"/>
          <w:lang w:val="id-ID"/>
        </w:rPr>
      </w:pPr>
      <w:r w:rsidRPr="00131BC4">
        <w:rPr>
          <w:rFonts w:ascii="Times New Roman" w:hAnsi="Times New Roman" w:cs="Times New Roman"/>
          <w:sz w:val="24"/>
          <w:szCs w:val="24"/>
          <w:lang w:val="id-ID"/>
        </w:rPr>
        <w:t>Pembahasan Sejawat</w:t>
      </w:r>
    </w:p>
    <w:p w:rsidR="007464D5" w:rsidRDefault="007464D5" w:rsidP="007464D5">
      <w:pPr>
        <w:autoSpaceDE w:val="0"/>
        <w:autoSpaceDN w:val="0"/>
        <w:adjustRightInd w:val="0"/>
        <w:spacing w:after="0" w:line="480" w:lineRule="auto"/>
        <w:ind w:firstLine="709"/>
        <w:jc w:val="both"/>
        <w:rPr>
          <w:rFonts w:ascii="Times New Roman" w:hAnsi="Times New Roman" w:cs="Times New Roman"/>
          <w:sz w:val="24"/>
          <w:szCs w:val="24"/>
          <w:lang w:val="id-ID"/>
        </w:rPr>
      </w:pPr>
      <w:r w:rsidRPr="00131BC4">
        <w:rPr>
          <w:rFonts w:ascii="Times New Roman" w:hAnsi="Times New Roman" w:cs="Times New Roman"/>
          <w:sz w:val="24"/>
          <w:szCs w:val="24"/>
          <w:lang w:val="id-ID"/>
        </w:rPr>
        <w:t>Pemeriksaan sejawat menurut Moleong adalah teknik yang</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dilakukan dengan cara mengekspos hasil sementara atau hasil akhir yang</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diperoleh dalam bentuk diskusi analit</w:t>
      </w:r>
      <w:r>
        <w:rPr>
          <w:rFonts w:ascii="Times New Roman" w:hAnsi="Times New Roman" w:cs="Times New Roman"/>
          <w:sz w:val="24"/>
          <w:szCs w:val="24"/>
          <w:lang w:val="id-ID"/>
        </w:rPr>
        <w:t>ik dengan rekan-rekan sejawat.</w:t>
      </w:r>
      <w:r>
        <w:rPr>
          <w:rStyle w:val="FootnoteReference"/>
          <w:rFonts w:ascii="Times New Roman" w:hAnsi="Times New Roman" w:cs="Times New Roman"/>
          <w:sz w:val="24"/>
          <w:szCs w:val="24"/>
          <w:lang w:val="id-ID"/>
        </w:rPr>
        <w:footnoteReference w:id="21"/>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Dari informasi yang berhasil digali, diharapkan dapat terjadi perbedaan</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 xml:space="preserve">pendapat yang akhirnya lebih memantapkan hasil </w:t>
      </w:r>
      <w:r>
        <w:rPr>
          <w:rFonts w:ascii="Times New Roman" w:hAnsi="Times New Roman" w:cs="Times New Roman"/>
          <w:sz w:val="24"/>
          <w:szCs w:val="24"/>
          <w:lang w:val="id-ID"/>
        </w:rPr>
        <w:t>penelitian</w:t>
      </w:r>
      <w:r w:rsidRPr="00131BC4">
        <w:rPr>
          <w:rFonts w:ascii="Times New Roman" w:hAnsi="Times New Roman" w:cs="Times New Roman"/>
          <w:sz w:val="24"/>
          <w:szCs w:val="24"/>
          <w:lang w:val="id-ID"/>
        </w:rPr>
        <w:t>. Jadi</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pengecekan keabsahan temuan dengan menggunakan metode ini adalah</w:t>
      </w:r>
      <w:r>
        <w:rPr>
          <w:rFonts w:ascii="Times New Roman" w:hAnsi="Times New Roman" w:cs="Times New Roman"/>
          <w:sz w:val="24"/>
          <w:szCs w:val="24"/>
          <w:lang w:val="id-ID"/>
        </w:rPr>
        <w:t xml:space="preserve"> </w:t>
      </w:r>
      <w:r w:rsidRPr="00131BC4">
        <w:rPr>
          <w:rFonts w:ascii="Times New Roman" w:hAnsi="Times New Roman" w:cs="Times New Roman"/>
          <w:sz w:val="24"/>
          <w:szCs w:val="24"/>
          <w:lang w:val="id-ID"/>
        </w:rPr>
        <w:t xml:space="preserve">dengan mencocokkan data dengan sesama </w:t>
      </w:r>
      <w:r>
        <w:rPr>
          <w:rFonts w:ascii="Times New Roman" w:hAnsi="Times New Roman" w:cs="Times New Roman"/>
          <w:sz w:val="24"/>
          <w:szCs w:val="24"/>
          <w:lang w:val="id-ID"/>
        </w:rPr>
        <w:t>penulis</w:t>
      </w:r>
      <w:r w:rsidRPr="00131BC4">
        <w:rPr>
          <w:rFonts w:ascii="Times New Roman" w:hAnsi="Times New Roman" w:cs="Times New Roman"/>
          <w:sz w:val="24"/>
          <w:szCs w:val="24"/>
          <w:lang w:val="id-ID"/>
        </w:rPr>
        <w:t>.</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 xml:space="preserve">Dalam hal ini </w:t>
      </w:r>
      <w:r>
        <w:rPr>
          <w:rFonts w:ascii="Times New Roman" w:hAnsi="Times New Roman" w:cs="Times New Roman"/>
          <w:sz w:val="24"/>
          <w:szCs w:val="24"/>
          <w:lang w:val="id-ID"/>
        </w:rPr>
        <w:t>penulis</w:t>
      </w:r>
      <w:r w:rsidRPr="009B64FF">
        <w:rPr>
          <w:rFonts w:ascii="Times New Roman" w:hAnsi="Times New Roman" w:cs="Times New Roman"/>
          <w:sz w:val="24"/>
          <w:szCs w:val="24"/>
          <w:lang w:val="id-ID"/>
        </w:rPr>
        <w:t xml:space="preserve"> berdiskusi dengan sesama </w:t>
      </w:r>
      <w:r>
        <w:rPr>
          <w:rFonts w:ascii="Times New Roman" w:hAnsi="Times New Roman" w:cs="Times New Roman"/>
          <w:sz w:val="24"/>
          <w:szCs w:val="24"/>
          <w:lang w:val="id-ID"/>
        </w:rPr>
        <w:t>penulis</w:t>
      </w:r>
      <w:r w:rsidRPr="009B64FF">
        <w:rPr>
          <w:rFonts w:ascii="Times New Roman" w:hAnsi="Times New Roman" w:cs="Times New Roman"/>
          <w:sz w:val="24"/>
          <w:szCs w:val="24"/>
          <w:lang w:val="id-ID"/>
        </w:rPr>
        <w:t xml:space="preserve"> (teman</w:t>
      </w:r>
      <w:r>
        <w:rPr>
          <w:rFonts w:ascii="Times New Roman" w:hAnsi="Times New Roman" w:cs="Times New Roman"/>
          <w:sz w:val="24"/>
          <w:szCs w:val="24"/>
          <w:lang w:val="id-ID"/>
        </w:rPr>
        <w:t>-</w:t>
      </w:r>
      <w:r w:rsidRPr="009B64FF">
        <w:rPr>
          <w:rFonts w:ascii="Times New Roman" w:hAnsi="Times New Roman" w:cs="Times New Roman"/>
          <w:sz w:val="24"/>
          <w:szCs w:val="24"/>
          <w:lang w:val="id-ID"/>
        </w:rPr>
        <w:t>teman</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kuliah), dan juga dengan berbagai pihak yang berkompeten, dalam</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 xml:space="preserve">hal ini </w:t>
      </w:r>
      <w:r>
        <w:rPr>
          <w:rFonts w:ascii="Times New Roman" w:hAnsi="Times New Roman" w:cs="Times New Roman"/>
          <w:sz w:val="24"/>
          <w:szCs w:val="24"/>
          <w:lang w:val="id-ID"/>
        </w:rPr>
        <w:t>penulis</w:t>
      </w:r>
      <w:r w:rsidRPr="009B64FF">
        <w:rPr>
          <w:rFonts w:ascii="Times New Roman" w:hAnsi="Times New Roman" w:cs="Times New Roman"/>
          <w:sz w:val="24"/>
          <w:szCs w:val="24"/>
          <w:lang w:val="id-ID"/>
        </w:rPr>
        <w:t xml:space="preserve"> berkonsultasi dengan dosen pembimbing.</w:t>
      </w:r>
    </w:p>
    <w:p w:rsidR="007464D5" w:rsidRPr="009B64FF" w:rsidRDefault="007464D5" w:rsidP="007464D5">
      <w:pPr>
        <w:pStyle w:val="ListParagraph"/>
        <w:numPr>
          <w:ilvl w:val="0"/>
          <w:numId w:val="8"/>
        </w:numPr>
        <w:autoSpaceDE w:val="0"/>
        <w:autoSpaceDN w:val="0"/>
        <w:adjustRightInd w:val="0"/>
        <w:spacing w:after="0" w:line="480" w:lineRule="auto"/>
        <w:jc w:val="both"/>
        <w:rPr>
          <w:rFonts w:ascii="Times New Roman" w:hAnsi="Times New Roman" w:cs="Times New Roman"/>
          <w:sz w:val="24"/>
          <w:szCs w:val="24"/>
          <w:lang w:val="id-ID"/>
        </w:rPr>
      </w:pPr>
      <w:r w:rsidRPr="009B64FF">
        <w:rPr>
          <w:rFonts w:ascii="Times New Roman" w:hAnsi="Times New Roman" w:cs="Times New Roman"/>
          <w:sz w:val="24"/>
          <w:szCs w:val="24"/>
          <w:lang w:val="id-ID"/>
        </w:rPr>
        <w:t>Memperpanjang Keikutsertaan</w:t>
      </w:r>
    </w:p>
    <w:p w:rsidR="007464D5" w:rsidRDefault="007464D5" w:rsidP="007464D5">
      <w:pPr>
        <w:autoSpaceDE w:val="0"/>
        <w:autoSpaceDN w:val="0"/>
        <w:adjustRightInd w:val="0"/>
        <w:spacing w:after="0" w:line="480" w:lineRule="auto"/>
        <w:ind w:firstLine="709"/>
        <w:jc w:val="both"/>
        <w:rPr>
          <w:rFonts w:ascii="Times New Roman" w:hAnsi="Times New Roman" w:cs="Times New Roman"/>
          <w:sz w:val="24"/>
          <w:szCs w:val="24"/>
          <w:lang w:val="id-ID"/>
        </w:rPr>
      </w:pPr>
      <w:r w:rsidRPr="009B64FF">
        <w:rPr>
          <w:rFonts w:ascii="Times New Roman" w:hAnsi="Times New Roman" w:cs="Times New Roman"/>
          <w:sz w:val="24"/>
          <w:szCs w:val="24"/>
          <w:lang w:val="id-ID"/>
        </w:rPr>
        <w:t xml:space="preserve">Seperti yang telah dikemukakan bahwa dalam </w:t>
      </w:r>
      <w:r>
        <w:rPr>
          <w:rFonts w:ascii="Times New Roman" w:hAnsi="Times New Roman" w:cs="Times New Roman"/>
          <w:sz w:val="24"/>
          <w:szCs w:val="24"/>
          <w:lang w:val="id-ID"/>
        </w:rPr>
        <w:t>penelitian</w:t>
      </w:r>
      <w:r w:rsidRPr="009B64FF">
        <w:rPr>
          <w:rFonts w:ascii="Times New Roman" w:hAnsi="Times New Roman" w:cs="Times New Roman"/>
          <w:sz w:val="24"/>
          <w:szCs w:val="24"/>
          <w:lang w:val="id-ID"/>
        </w:rPr>
        <w:t xml:space="preserve"> kualitatif,</w:t>
      </w:r>
      <w:r>
        <w:rPr>
          <w:rFonts w:ascii="Times New Roman" w:hAnsi="Times New Roman" w:cs="Times New Roman"/>
          <w:sz w:val="24"/>
          <w:szCs w:val="24"/>
          <w:lang w:val="id-ID"/>
        </w:rPr>
        <w:t xml:space="preserve"> penulis</w:t>
      </w:r>
      <w:r w:rsidRPr="009B64FF">
        <w:rPr>
          <w:rFonts w:ascii="Times New Roman" w:hAnsi="Times New Roman" w:cs="Times New Roman"/>
          <w:sz w:val="24"/>
          <w:szCs w:val="24"/>
          <w:lang w:val="id-ID"/>
        </w:rPr>
        <w:t xml:space="preserve"> merupakan instrumen kunci, maka keikutsertaan </w:t>
      </w:r>
      <w:r>
        <w:rPr>
          <w:rFonts w:ascii="Times New Roman" w:hAnsi="Times New Roman" w:cs="Times New Roman"/>
          <w:sz w:val="24"/>
          <w:szCs w:val="24"/>
          <w:lang w:val="id-ID"/>
        </w:rPr>
        <w:t>penulis</w:t>
      </w:r>
      <w:r w:rsidRPr="009B64FF">
        <w:rPr>
          <w:rFonts w:ascii="Times New Roman" w:hAnsi="Times New Roman" w:cs="Times New Roman"/>
          <w:sz w:val="24"/>
          <w:szCs w:val="24"/>
          <w:lang w:val="id-ID"/>
        </w:rPr>
        <w:t xml:space="preserve"> sangat</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me</w:t>
      </w:r>
      <w:r>
        <w:rPr>
          <w:rFonts w:ascii="Times New Roman" w:hAnsi="Times New Roman" w:cs="Times New Roman"/>
          <w:sz w:val="24"/>
          <w:szCs w:val="24"/>
          <w:lang w:val="id-ID"/>
        </w:rPr>
        <w:t>nentukan dalam pengumpulan data, a</w:t>
      </w:r>
      <w:r w:rsidRPr="009B64FF">
        <w:rPr>
          <w:rFonts w:ascii="Times New Roman" w:hAnsi="Times New Roman" w:cs="Times New Roman"/>
          <w:sz w:val="24"/>
          <w:szCs w:val="24"/>
          <w:lang w:val="id-ID"/>
        </w:rPr>
        <w:t>gar data yang diperoleh sesuai</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dengan kebutuhan pengamatan dan wawancara tentunya tidak dilakukan</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dalam waktu singkat, tetapi memerlukan perpanjangan keikutsertaan</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 xml:space="preserve">dalam </w:t>
      </w:r>
      <w:r>
        <w:rPr>
          <w:rFonts w:ascii="Times New Roman" w:hAnsi="Times New Roman" w:cs="Times New Roman"/>
          <w:sz w:val="24"/>
          <w:szCs w:val="24"/>
          <w:lang w:val="id-ID"/>
        </w:rPr>
        <w:t>penelitian</w:t>
      </w:r>
      <w:r w:rsidRPr="009B64FF">
        <w:rPr>
          <w:rFonts w:ascii="Times New Roman" w:hAnsi="Times New Roman" w:cs="Times New Roman"/>
          <w:sz w:val="24"/>
          <w:szCs w:val="24"/>
          <w:lang w:val="id-ID"/>
        </w:rPr>
        <w:t>.</w:t>
      </w:r>
    </w:p>
    <w:p w:rsidR="007464D5" w:rsidRDefault="007464D5" w:rsidP="003D5813">
      <w:pPr>
        <w:autoSpaceDE w:val="0"/>
        <w:autoSpaceDN w:val="0"/>
        <w:adjustRightInd w:val="0"/>
        <w:spacing w:after="0" w:line="480" w:lineRule="auto"/>
        <w:ind w:firstLine="709"/>
        <w:jc w:val="both"/>
        <w:rPr>
          <w:rFonts w:ascii="Times New Roman" w:hAnsi="Times New Roman" w:cs="Times New Roman"/>
          <w:sz w:val="24"/>
          <w:szCs w:val="24"/>
          <w:lang w:val="id-ID"/>
        </w:rPr>
      </w:pPr>
      <w:r>
        <w:rPr>
          <w:rFonts w:ascii="Times New Roman" w:hAnsi="Times New Roman" w:cs="Times New Roman"/>
          <w:sz w:val="24"/>
          <w:szCs w:val="24"/>
          <w:lang w:val="id-ID"/>
        </w:rPr>
        <w:t>Penulis</w:t>
      </w:r>
      <w:r w:rsidRPr="009B64FF">
        <w:rPr>
          <w:rFonts w:ascii="Times New Roman" w:hAnsi="Times New Roman" w:cs="Times New Roman"/>
          <w:sz w:val="24"/>
          <w:szCs w:val="24"/>
          <w:lang w:val="id-ID"/>
        </w:rPr>
        <w:t xml:space="preserve"> melakukan observasi secara intensif </w:t>
      </w:r>
      <w:r w:rsidR="003D5813">
        <w:rPr>
          <w:rFonts w:ascii="Times New Roman" w:hAnsi="Times New Roman" w:cs="Times New Roman"/>
          <w:sz w:val="24"/>
          <w:szCs w:val="24"/>
          <w:lang w:val="id-ID"/>
        </w:rPr>
        <w:t xml:space="preserve"> dengan masyarakat. </w:t>
      </w:r>
      <w:r>
        <w:rPr>
          <w:rFonts w:ascii="Times New Roman" w:hAnsi="Times New Roman" w:cs="Times New Roman"/>
          <w:sz w:val="24"/>
          <w:szCs w:val="24"/>
          <w:lang w:val="id-ID"/>
        </w:rPr>
        <w:t>penulis</w:t>
      </w:r>
      <w:r w:rsidRPr="009B64FF">
        <w:rPr>
          <w:rFonts w:ascii="Times New Roman" w:hAnsi="Times New Roman" w:cs="Times New Roman"/>
          <w:sz w:val="24"/>
          <w:szCs w:val="24"/>
          <w:lang w:val="id-ID"/>
        </w:rPr>
        <w:t xml:space="preserve"> kembali ke lapangan, melakukan pengamatan, wawancara lagi</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 xml:space="preserve">dengan sumber </w:t>
      </w:r>
      <w:r w:rsidRPr="009B64FF">
        <w:rPr>
          <w:rFonts w:ascii="Times New Roman" w:hAnsi="Times New Roman" w:cs="Times New Roman"/>
          <w:sz w:val="24"/>
          <w:szCs w:val="24"/>
          <w:lang w:val="id-ID"/>
        </w:rPr>
        <w:lastRenderedPageBreak/>
        <w:t>data yang pernah ditemui maupun yang baru. Hal itu</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 xml:space="preserve">dilakukan dengan tujuan menjalin hubungan </w:t>
      </w:r>
      <w:r>
        <w:rPr>
          <w:rFonts w:ascii="Times New Roman" w:hAnsi="Times New Roman" w:cs="Times New Roman"/>
          <w:sz w:val="24"/>
          <w:szCs w:val="24"/>
          <w:lang w:val="id-ID"/>
        </w:rPr>
        <w:t>penulis</w:t>
      </w:r>
      <w:r w:rsidRPr="009B64FF">
        <w:rPr>
          <w:rFonts w:ascii="Times New Roman" w:hAnsi="Times New Roman" w:cs="Times New Roman"/>
          <w:sz w:val="24"/>
          <w:szCs w:val="24"/>
          <w:lang w:val="id-ID"/>
        </w:rPr>
        <w:t xml:space="preserve"> dengan narasumber</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 xml:space="preserve">sehingga antara </w:t>
      </w:r>
      <w:r>
        <w:rPr>
          <w:rFonts w:ascii="Times New Roman" w:hAnsi="Times New Roman" w:cs="Times New Roman"/>
          <w:sz w:val="24"/>
          <w:szCs w:val="24"/>
          <w:lang w:val="id-ID"/>
        </w:rPr>
        <w:t>penulis</w:t>
      </w:r>
      <w:r w:rsidRPr="009B64FF">
        <w:rPr>
          <w:rFonts w:ascii="Times New Roman" w:hAnsi="Times New Roman" w:cs="Times New Roman"/>
          <w:sz w:val="24"/>
          <w:szCs w:val="24"/>
          <w:lang w:val="id-ID"/>
        </w:rPr>
        <w:t xml:space="preserve"> dan narasumber semakin akrab, semakin terbuka,</w:t>
      </w:r>
      <w:r>
        <w:rPr>
          <w:rFonts w:ascii="Times New Roman" w:hAnsi="Times New Roman" w:cs="Times New Roman"/>
          <w:sz w:val="24"/>
          <w:szCs w:val="24"/>
          <w:lang w:val="id-ID"/>
        </w:rPr>
        <w:t xml:space="preserve"> </w:t>
      </w:r>
      <w:r w:rsidRPr="009B64FF">
        <w:rPr>
          <w:rFonts w:ascii="Times New Roman" w:hAnsi="Times New Roman" w:cs="Times New Roman"/>
          <w:sz w:val="24"/>
          <w:szCs w:val="24"/>
          <w:lang w:val="id-ID"/>
        </w:rPr>
        <w:t>saling mempercayai sehingga tidak ada informasi yang disembunyikan.</w:t>
      </w:r>
    </w:p>
    <w:p w:rsidR="00BE0875" w:rsidRPr="007464D5" w:rsidRDefault="00BE0875">
      <w:pPr>
        <w:rPr>
          <w:lang w:val="id-ID"/>
        </w:rPr>
      </w:pPr>
    </w:p>
    <w:sectPr w:rsidR="00BE0875" w:rsidRPr="007464D5" w:rsidSect="008A595B">
      <w:headerReference w:type="even" r:id="rId7"/>
      <w:headerReference w:type="default" r:id="rId8"/>
      <w:headerReference w:type="first" r:id="rId9"/>
      <w:footerReference w:type="first" r:id="rId10"/>
      <w:pgSz w:w="11907" w:h="16840" w:code="9"/>
      <w:pgMar w:top="2268" w:right="1701" w:bottom="1701" w:left="2268" w:header="709" w:footer="1021" w:gutter="0"/>
      <w:pgNumType w:start="5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710" w:rsidRDefault="008C5710" w:rsidP="007464D5">
      <w:pPr>
        <w:spacing w:after="0" w:line="240" w:lineRule="auto"/>
      </w:pPr>
      <w:r>
        <w:separator/>
      </w:r>
    </w:p>
  </w:endnote>
  <w:endnote w:type="continuationSeparator" w:id="1">
    <w:p w:rsidR="008C5710" w:rsidRDefault="008C5710" w:rsidP="007464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4D5" w:rsidRPr="00AA147F" w:rsidRDefault="008A595B" w:rsidP="007464D5">
    <w:pPr>
      <w:pStyle w:val="Footer"/>
      <w:jc w:val="center"/>
      <w:rPr>
        <w:rFonts w:ascii="Times New Roman" w:hAnsi="Times New Roman" w:cs="Times New Roman"/>
        <w:lang w:val="id-ID"/>
      </w:rPr>
    </w:pPr>
    <w:r>
      <w:rPr>
        <w:rFonts w:ascii="Times New Roman" w:hAnsi="Times New Roman" w:cs="Times New Roman"/>
        <w:lang w:val="id-ID"/>
      </w:rPr>
      <w:t>57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710" w:rsidRDefault="008C5710" w:rsidP="007464D5">
      <w:pPr>
        <w:spacing w:after="0" w:line="240" w:lineRule="auto"/>
      </w:pPr>
      <w:r>
        <w:separator/>
      </w:r>
    </w:p>
  </w:footnote>
  <w:footnote w:type="continuationSeparator" w:id="1">
    <w:p w:rsidR="008C5710" w:rsidRDefault="008C5710" w:rsidP="007464D5">
      <w:pPr>
        <w:spacing w:after="0" w:line="240" w:lineRule="auto"/>
      </w:pPr>
      <w:r>
        <w:continuationSeparator/>
      </w:r>
    </w:p>
  </w:footnote>
  <w:footnote w:id="2">
    <w:p w:rsidR="007464D5" w:rsidRPr="009D515A" w:rsidRDefault="007464D5" w:rsidP="007464D5">
      <w:pPr>
        <w:pStyle w:val="FootnoteText"/>
        <w:spacing w:after="120"/>
        <w:ind w:firstLine="709"/>
        <w:jc w:val="both"/>
        <w:rPr>
          <w:rFonts w:asciiTheme="majorBidi" w:hAnsiTheme="majorBidi" w:cstheme="majorBidi"/>
        </w:rPr>
      </w:pPr>
      <w:r w:rsidRPr="009D515A">
        <w:rPr>
          <w:rStyle w:val="FootnoteReference"/>
          <w:rFonts w:asciiTheme="majorBidi" w:hAnsiTheme="majorBidi" w:cstheme="majorBidi"/>
        </w:rPr>
        <w:footnoteRef/>
      </w:r>
      <w:r w:rsidRPr="009D515A">
        <w:rPr>
          <w:rFonts w:asciiTheme="majorBidi" w:hAnsiTheme="majorBidi" w:cstheme="majorBidi"/>
        </w:rPr>
        <w:t xml:space="preserve">Hadari Nawawi, </w:t>
      </w:r>
      <w:r w:rsidRPr="009D515A">
        <w:rPr>
          <w:rFonts w:asciiTheme="majorBidi" w:hAnsiTheme="majorBidi" w:cstheme="majorBidi"/>
          <w:i/>
          <w:iCs/>
        </w:rPr>
        <w:t>Penelitian Terapan</w:t>
      </w:r>
      <w:r w:rsidRPr="009D515A">
        <w:rPr>
          <w:rFonts w:asciiTheme="majorBidi" w:hAnsiTheme="majorBidi" w:cstheme="majorBidi"/>
        </w:rPr>
        <w:t xml:space="preserve">, (Cet. II; Yogyakarta: Gajah Mada, University Press, 1996), h. 216. </w:t>
      </w:r>
    </w:p>
  </w:footnote>
  <w:footnote w:id="3">
    <w:p w:rsidR="007464D5" w:rsidRPr="009D515A" w:rsidRDefault="007464D5" w:rsidP="007464D5">
      <w:pPr>
        <w:pStyle w:val="FootnoteText"/>
        <w:spacing w:after="120"/>
        <w:ind w:firstLine="709"/>
        <w:rPr>
          <w:rFonts w:asciiTheme="majorBidi" w:hAnsiTheme="majorBidi" w:cstheme="majorBidi"/>
        </w:rPr>
      </w:pPr>
      <w:r w:rsidRPr="009D515A">
        <w:rPr>
          <w:rStyle w:val="FootnoteReference"/>
          <w:rFonts w:asciiTheme="majorBidi" w:hAnsiTheme="majorBidi" w:cstheme="majorBidi"/>
        </w:rPr>
        <w:footnoteRef/>
      </w:r>
      <w:r w:rsidRPr="009D515A">
        <w:rPr>
          <w:rFonts w:asciiTheme="majorBidi" w:hAnsiTheme="majorBidi" w:cstheme="majorBidi"/>
        </w:rPr>
        <w:t xml:space="preserve">Nurtain, </w:t>
      </w:r>
      <w:r w:rsidRPr="009D515A">
        <w:rPr>
          <w:rFonts w:asciiTheme="majorBidi" w:hAnsiTheme="majorBidi" w:cstheme="majorBidi"/>
          <w:i/>
          <w:iCs/>
        </w:rPr>
        <w:t>Analisis Item</w:t>
      </w:r>
      <w:r w:rsidRPr="009D515A">
        <w:rPr>
          <w:rFonts w:asciiTheme="majorBidi" w:hAnsiTheme="majorBidi" w:cstheme="majorBidi"/>
        </w:rPr>
        <w:t xml:space="preserve">, (Cet.I; Yogyakarta: UGM, 1991), h. 36. </w:t>
      </w:r>
    </w:p>
  </w:footnote>
  <w:footnote w:id="4">
    <w:p w:rsidR="007464D5" w:rsidRDefault="007464D5" w:rsidP="007464D5">
      <w:pPr>
        <w:pStyle w:val="FootnoteText"/>
        <w:ind w:firstLine="709"/>
        <w:jc w:val="both"/>
      </w:pPr>
      <w:r>
        <w:rPr>
          <w:rStyle w:val="FootnoteReference"/>
        </w:rPr>
        <w:footnoteRef/>
      </w:r>
      <w:r>
        <w:t xml:space="preserve"> </w:t>
      </w:r>
      <w:r>
        <w:rPr>
          <w:rFonts w:ascii="Times New Roman" w:hAnsi="Times New Roman" w:cs="Times New Roman"/>
        </w:rPr>
        <w:t xml:space="preserve">Lexy J. Moleong, </w:t>
      </w:r>
      <w:r>
        <w:rPr>
          <w:rFonts w:ascii="Times New Roman" w:hAnsi="Times New Roman" w:cs="Times New Roman"/>
          <w:i/>
          <w:iCs/>
        </w:rPr>
        <w:t xml:space="preserve">Metodologi Penelitian Kualitatif, </w:t>
      </w:r>
      <w:r>
        <w:rPr>
          <w:rFonts w:ascii="Times New Roman" w:hAnsi="Times New Roman" w:cs="Times New Roman"/>
        </w:rPr>
        <w:t>(Remaja Rosdakarya, Bandung: 2005), h</w:t>
      </w:r>
      <w:r>
        <w:rPr>
          <w:rFonts w:ascii="Times New Roman" w:hAnsi="Times New Roman" w:cs="Times New Roman"/>
          <w:sz w:val="19"/>
          <w:szCs w:val="19"/>
        </w:rPr>
        <w:t>. 4.</w:t>
      </w:r>
    </w:p>
  </w:footnote>
  <w:footnote w:id="5">
    <w:p w:rsidR="007464D5" w:rsidRPr="009D515A" w:rsidRDefault="007464D5" w:rsidP="007464D5">
      <w:pPr>
        <w:pStyle w:val="FootnoteText"/>
        <w:spacing w:after="120"/>
        <w:ind w:firstLine="709"/>
        <w:jc w:val="both"/>
        <w:rPr>
          <w:rFonts w:asciiTheme="majorBidi" w:hAnsiTheme="majorBidi" w:cstheme="majorBidi"/>
        </w:rPr>
      </w:pPr>
      <w:r w:rsidRPr="009D515A">
        <w:rPr>
          <w:rStyle w:val="FootnoteReference"/>
          <w:rFonts w:asciiTheme="majorBidi" w:hAnsiTheme="majorBidi" w:cstheme="majorBidi"/>
        </w:rPr>
        <w:footnoteRef/>
      </w:r>
      <w:r w:rsidRPr="009D515A">
        <w:rPr>
          <w:rFonts w:asciiTheme="majorBidi" w:hAnsiTheme="majorBidi" w:cstheme="majorBidi"/>
        </w:rPr>
        <w:t xml:space="preserve">Muhibbin Syah, </w:t>
      </w:r>
      <w:r w:rsidRPr="009D515A">
        <w:rPr>
          <w:rFonts w:asciiTheme="majorBidi" w:hAnsiTheme="majorBidi" w:cstheme="majorBidi"/>
          <w:i/>
          <w:iCs/>
        </w:rPr>
        <w:t>Psikologi Pendidikan</w:t>
      </w:r>
      <w:r w:rsidRPr="009D515A">
        <w:rPr>
          <w:rFonts w:asciiTheme="majorBidi" w:hAnsiTheme="majorBidi" w:cstheme="majorBidi"/>
        </w:rPr>
        <w:t xml:space="preserve">, (Cet.II; Jakarta: Kalam Mulia, 2011), h.3. </w:t>
      </w:r>
    </w:p>
  </w:footnote>
  <w:footnote w:id="6">
    <w:p w:rsidR="007464D5" w:rsidRPr="009D515A" w:rsidRDefault="007464D5" w:rsidP="007464D5">
      <w:pPr>
        <w:pStyle w:val="FootnoteText"/>
        <w:spacing w:after="120"/>
        <w:ind w:firstLine="709"/>
        <w:jc w:val="both"/>
        <w:rPr>
          <w:rFonts w:asciiTheme="majorBidi" w:hAnsiTheme="majorBidi" w:cstheme="majorBidi"/>
        </w:rPr>
      </w:pPr>
      <w:r w:rsidRPr="009D515A">
        <w:rPr>
          <w:rStyle w:val="FootnoteReference"/>
          <w:rFonts w:asciiTheme="majorBidi" w:hAnsiTheme="majorBidi" w:cstheme="majorBidi"/>
        </w:rPr>
        <w:footnoteRef/>
      </w:r>
      <w:r w:rsidRPr="009D515A">
        <w:rPr>
          <w:rFonts w:asciiTheme="majorBidi" w:hAnsiTheme="majorBidi" w:cstheme="majorBidi"/>
        </w:rPr>
        <w:t xml:space="preserve">Taufik Abdullah, </w:t>
      </w:r>
      <w:r w:rsidRPr="009D515A">
        <w:rPr>
          <w:rFonts w:asciiTheme="majorBidi" w:hAnsiTheme="majorBidi" w:cstheme="majorBidi"/>
          <w:i/>
          <w:iCs/>
        </w:rPr>
        <w:t>Metodologi Penelitian Agama sebuah Pengantar</w:t>
      </w:r>
      <w:r w:rsidRPr="009D515A">
        <w:rPr>
          <w:rFonts w:asciiTheme="majorBidi" w:hAnsiTheme="majorBidi" w:cstheme="majorBidi"/>
        </w:rPr>
        <w:t>, (Cet. I</w:t>
      </w:r>
      <w:r>
        <w:rPr>
          <w:rFonts w:asciiTheme="majorBidi" w:hAnsiTheme="majorBidi" w:cstheme="majorBidi"/>
        </w:rPr>
        <w:t xml:space="preserve">I; Yogyakarta: Tiara Wacana, </w:t>
      </w:r>
      <w:r>
        <w:rPr>
          <w:rFonts w:asciiTheme="majorBidi" w:hAnsiTheme="majorBidi" w:cstheme="majorBidi"/>
          <w:lang w:val="id-ID"/>
        </w:rPr>
        <w:t>200</w:t>
      </w:r>
      <w:r w:rsidRPr="009D515A">
        <w:rPr>
          <w:rFonts w:asciiTheme="majorBidi" w:hAnsiTheme="majorBidi" w:cstheme="majorBidi"/>
        </w:rPr>
        <w:t xml:space="preserve">0), h. 92. </w:t>
      </w:r>
    </w:p>
  </w:footnote>
  <w:footnote w:id="7">
    <w:p w:rsidR="007464D5" w:rsidRPr="004340F0" w:rsidRDefault="007464D5" w:rsidP="007464D5">
      <w:pPr>
        <w:pStyle w:val="FootnoteText"/>
        <w:ind w:firstLine="720"/>
        <w:jc w:val="both"/>
        <w:rPr>
          <w:rFonts w:ascii="Times New Roman" w:hAnsi="Times New Roman" w:cs="Times New Roman"/>
        </w:rPr>
      </w:pPr>
      <w:r w:rsidRPr="004340F0">
        <w:rPr>
          <w:rStyle w:val="FootnoteReference"/>
          <w:rFonts w:ascii="Times New Roman" w:hAnsi="Times New Roman" w:cs="Times New Roman"/>
        </w:rPr>
        <w:footnoteRef/>
      </w:r>
      <w:r w:rsidRPr="004340F0">
        <w:rPr>
          <w:rFonts w:ascii="Times New Roman" w:hAnsi="Times New Roman" w:cs="Times New Roman"/>
        </w:rPr>
        <w:t xml:space="preserve">Suharsimi Arikunto, </w:t>
      </w:r>
      <w:r w:rsidRPr="004340F0">
        <w:rPr>
          <w:rFonts w:ascii="Times New Roman" w:hAnsi="Times New Roman" w:cs="Times New Roman"/>
          <w:i/>
        </w:rPr>
        <w:t xml:space="preserve">Metodologi Penelitian: Suatu Pendekatan Praktek, </w:t>
      </w:r>
      <w:r>
        <w:rPr>
          <w:rFonts w:ascii="Times New Roman" w:hAnsi="Times New Roman" w:cs="Times New Roman"/>
        </w:rPr>
        <w:t xml:space="preserve">(Cet. II; Jakarta: Rineka Cipta, </w:t>
      </w:r>
      <w:r>
        <w:rPr>
          <w:rFonts w:ascii="Times New Roman" w:hAnsi="Times New Roman" w:cs="Times New Roman"/>
          <w:lang w:val="id-ID"/>
        </w:rPr>
        <w:t>2010</w:t>
      </w:r>
      <w:r w:rsidRPr="004340F0">
        <w:rPr>
          <w:rFonts w:ascii="Times New Roman" w:hAnsi="Times New Roman" w:cs="Times New Roman"/>
        </w:rPr>
        <w:t>), h. 102.</w:t>
      </w:r>
    </w:p>
  </w:footnote>
  <w:footnote w:id="8">
    <w:p w:rsidR="007464D5" w:rsidRPr="00C47E7E" w:rsidRDefault="007464D5" w:rsidP="007464D5">
      <w:pPr>
        <w:pStyle w:val="FootnoteText"/>
        <w:ind w:firstLine="709"/>
        <w:rPr>
          <w:lang w:val="id-ID"/>
        </w:rPr>
      </w:pPr>
      <w:r>
        <w:rPr>
          <w:rStyle w:val="FootnoteReference"/>
        </w:rPr>
        <w:footnoteRef/>
      </w:r>
      <w:r>
        <w:t xml:space="preserve"> </w:t>
      </w:r>
      <w:r w:rsidRPr="00C47E7E">
        <w:rPr>
          <w:rFonts w:ascii="Times New Roman" w:hAnsi="Times New Roman" w:cs="Times New Roman"/>
          <w:lang w:val="id-ID"/>
        </w:rPr>
        <w:t xml:space="preserve">Suharsimi Arikunto, </w:t>
      </w:r>
      <w:r>
        <w:rPr>
          <w:rFonts w:ascii="Times New Roman" w:hAnsi="Times New Roman" w:cs="Times New Roman"/>
          <w:i/>
          <w:iCs/>
          <w:lang w:val="id-ID"/>
        </w:rPr>
        <w:t xml:space="preserve">Penelitian Tindakan Kelas </w:t>
      </w:r>
      <w:r w:rsidRPr="00C47E7E">
        <w:rPr>
          <w:rFonts w:ascii="Times New Roman" w:hAnsi="Times New Roman" w:cs="Times New Roman"/>
          <w:iCs/>
          <w:lang w:val="id-ID"/>
        </w:rPr>
        <w:t>(</w:t>
      </w:r>
      <w:r w:rsidRPr="00C47E7E">
        <w:rPr>
          <w:rFonts w:ascii="Times New Roman" w:hAnsi="Times New Roman" w:cs="Times New Roman"/>
          <w:lang w:val="id-ID"/>
        </w:rPr>
        <w:t>J</w:t>
      </w:r>
      <w:r>
        <w:rPr>
          <w:rFonts w:ascii="Times New Roman" w:hAnsi="Times New Roman" w:cs="Times New Roman"/>
          <w:lang w:val="id-ID"/>
        </w:rPr>
        <w:t>akarta : PT. Bumi Aksara, 2006), h</w:t>
      </w:r>
      <w:r w:rsidRPr="00C47E7E">
        <w:rPr>
          <w:rFonts w:ascii="Times New Roman" w:hAnsi="Times New Roman" w:cs="Times New Roman"/>
          <w:lang w:val="id-ID"/>
        </w:rPr>
        <w:t>. 3</w:t>
      </w:r>
    </w:p>
  </w:footnote>
  <w:footnote w:id="9">
    <w:p w:rsidR="007464D5" w:rsidRPr="00C47E7E" w:rsidRDefault="007464D5" w:rsidP="007464D5">
      <w:pPr>
        <w:pStyle w:val="FootnoteText"/>
        <w:ind w:firstLine="709"/>
        <w:rPr>
          <w:rFonts w:ascii="Times New Roman" w:hAnsi="Times New Roman" w:cs="Times New Roman"/>
          <w:lang w:val="id-ID"/>
        </w:rPr>
      </w:pPr>
      <w:r w:rsidRPr="00C47E7E">
        <w:rPr>
          <w:rStyle w:val="FootnoteReference"/>
          <w:rFonts w:ascii="Times New Roman" w:hAnsi="Times New Roman" w:cs="Times New Roman"/>
        </w:rPr>
        <w:footnoteRef/>
      </w:r>
      <w:r w:rsidRPr="00C47E7E">
        <w:rPr>
          <w:rFonts w:ascii="Times New Roman" w:hAnsi="Times New Roman" w:cs="Times New Roman"/>
        </w:rPr>
        <w:t xml:space="preserve"> </w:t>
      </w:r>
      <w:r w:rsidRPr="00C47E7E">
        <w:rPr>
          <w:rFonts w:ascii="Times New Roman" w:hAnsi="Times New Roman" w:cs="Times New Roman"/>
          <w:lang w:val="id-ID"/>
        </w:rPr>
        <w:t xml:space="preserve">Suharsimi Arikunto, </w:t>
      </w:r>
      <w:r w:rsidRPr="00C47E7E">
        <w:rPr>
          <w:rFonts w:ascii="Times New Roman" w:hAnsi="Times New Roman" w:cs="Times New Roman"/>
          <w:i/>
          <w:iCs/>
          <w:lang w:val="id-ID"/>
        </w:rPr>
        <w:t xml:space="preserve">Prosedur Penelitian Suatu Pendekatan Praktik... </w:t>
      </w:r>
      <w:r>
        <w:rPr>
          <w:rFonts w:ascii="Times New Roman" w:hAnsi="Times New Roman" w:cs="Times New Roman"/>
          <w:lang w:val="id-ID"/>
        </w:rPr>
        <w:t>h</w:t>
      </w:r>
      <w:r w:rsidRPr="00C47E7E">
        <w:rPr>
          <w:rFonts w:ascii="Times New Roman" w:hAnsi="Times New Roman" w:cs="Times New Roman"/>
          <w:lang w:val="id-ID"/>
        </w:rPr>
        <w:t>. 129</w:t>
      </w:r>
    </w:p>
  </w:footnote>
  <w:footnote w:id="10">
    <w:p w:rsidR="007464D5" w:rsidRPr="00C47E7E" w:rsidRDefault="007464D5" w:rsidP="007464D5">
      <w:pPr>
        <w:pStyle w:val="FootnoteText"/>
        <w:ind w:firstLine="709"/>
        <w:rPr>
          <w:rFonts w:ascii="Times New Roman" w:hAnsi="Times New Roman" w:cs="Times New Roman"/>
          <w:lang w:val="id-ID"/>
        </w:rPr>
      </w:pPr>
      <w:r>
        <w:rPr>
          <w:rStyle w:val="FootnoteReference"/>
        </w:rPr>
        <w:footnoteRef/>
      </w:r>
      <w:r>
        <w:t xml:space="preserve"> </w:t>
      </w:r>
      <w:r w:rsidRPr="00C47E7E">
        <w:rPr>
          <w:rFonts w:ascii="Times New Roman" w:hAnsi="Times New Roman" w:cs="Times New Roman"/>
          <w:lang w:val="id-ID"/>
        </w:rPr>
        <w:t xml:space="preserve">Marzuki, </w:t>
      </w:r>
      <w:r>
        <w:rPr>
          <w:rFonts w:ascii="Times New Roman" w:hAnsi="Times New Roman" w:cs="Times New Roman"/>
          <w:i/>
          <w:iCs/>
          <w:lang w:val="id-ID"/>
        </w:rPr>
        <w:t xml:space="preserve">Metodologi riset, </w:t>
      </w:r>
      <w:r>
        <w:rPr>
          <w:rFonts w:ascii="Times New Roman" w:hAnsi="Times New Roman" w:cs="Times New Roman"/>
          <w:lang w:val="id-ID"/>
        </w:rPr>
        <w:t>(</w:t>
      </w:r>
      <w:r w:rsidRPr="00C47E7E">
        <w:rPr>
          <w:rFonts w:ascii="Times New Roman" w:hAnsi="Times New Roman" w:cs="Times New Roman"/>
          <w:lang w:val="id-ID"/>
        </w:rPr>
        <w:t>Yogyakarta: PT P</w:t>
      </w:r>
      <w:r>
        <w:rPr>
          <w:rFonts w:ascii="Times New Roman" w:hAnsi="Times New Roman" w:cs="Times New Roman"/>
          <w:lang w:val="id-ID"/>
        </w:rPr>
        <w:t>rasetia Widia Pratama, 2000), h</w:t>
      </w:r>
      <w:r w:rsidRPr="00C47E7E">
        <w:rPr>
          <w:rFonts w:ascii="Times New Roman" w:hAnsi="Times New Roman" w:cs="Times New Roman"/>
          <w:lang w:val="id-ID"/>
        </w:rPr>
        <w:t>. 55</w:t>
      </w:r>
    </w:p>
  </w:footnote>
  <w:footnote w:id="11">
    <w:p w:rsidR="007464D5" w:rsidRPr="00265242" w:rsidRDefault="007464D5" w:rsidP="007464D5">
      <w:pPr>
        <w:autoSpaceDE w:val="0"/>
        <w:autoSpaceDN w:val="0"/>
        <w:adjustRightInd w:val="0"/>
        <w:spacing w:after="0" w:line="240" w:lineRule="auto"/>
        <w:ind w:firstLine="709"/>
        <w:jc w:val="both"/>
        <w:rPr>
          <w:rFonts w:ascii="Times New Roman" w:hAnsi="Times New Roman" w:cs="Times New Roman"/>
          <w:lang w:val="id-ID"/>
        </w:rPr>
      </w:pPr>
      <w:r w:rsidRPr="00265242">
        <w:rPr>
          <w:rStyle w:val="FootnoteReference"/>
          <w:rFonts w:ascii="Times New Roman" w:hAnsi="Times New Roman" w:cs="Times New Roman"/>
          <w:sz w:val="20"/>
          <w:szCs w:val="20"/>
        </w:rPr>
        <w:footnoteRef/>
      </w:r>
      <w:r w:rsidRPr="00265242">
        <w:rPr>
          <w:rFonts w:ascii="Times New Roman" w:hAnsi="Times New Roman" w:cs="Times New Roman"/>
          <w:sz w:val="20"/>
          <w:szCs w:val="20"/>
        </w:rPr>
        <w:t xml:space="preserve"> </w:t>
      </w:r>
      <w:r w:rsidRPr="00265242">
        <w:rPr>
          <w:rFonts w:ascii="Times New Roman" w:hAnsi="Times New Roman" w:cs="Times New Roman"/>
          <w:sz w:val="20"/>
          <w:szCs w:val="20"/>
          <w:lang w:val="id-ID"/>
        </w:rPr>
        <w:t xml:space="preserve">Sukandarrumidi, </w:t>
      </w:r>
      <w:r w:rsidRPr="00265242">
        <w:rPr>
          <w:rFonts w:ascii="Times New Roman" w:hAnsi="Times New Roman" w:cs="Times New Roman"/>
          <w:i/>
          <w:iCs/>
          <w:sz w:val="20"/>
          <w:szCs w:val="20"/>
          <w:lang w:val="id-ID"/>
        </w:rPr>
        <w:t>Metodologi Penelitian</w:t>
      </w:r>
      <w:r w:rsidRPr="00265242">
        <w:rPr>
          <w:rFonts w:ascii="Times New Roman" w:hAnsi="Times New Roman" w:cs="Times New Roman"/>
          <w:sz w:val="20"/>
          <w:szCs w:val="20"/>
          <w:lang w:val="id-ID"/>
        </w:rPr>
        <w:t>, (Yogyakarta: Gajah Mada University Press,</w:t>
      </w:r>
      <w:r>
        <w:rPr>
          <w:rFonts w:ascii="Times New Roman" w:hAnsi="Times New Roman" w:cs="Times New Roman"/>
          <w:sz w:val="20"/>
          <w:szCs w:val="20"/>
          <w:lang w:val="id-ID"/>
        </w:rPr>
        <w:t xml:space="preserve"> 2006) h</w:t>
      </w:r>
      <w:r w:rsidRPr="00265242">
        <w:rPr>
          <w:rFonts w:ascii="Times New Roman" w:hAnsi="Times New Roman" w:cs="Times New Roman"/>
          <w:sz w:val="20"/>
          <w:szCs w:val="20"/>
          <w:lang w:val="id-ID"/>
        </w:rPr>
        <w:t>. 72</w:t>
      </w:r>
    </w:p>
  </w:footnote>
  <w:footnote w:id="12">
    <w:p w:rsidR="007464D5" w:rsidRPr="00265242" w:rsidRDefault="007464D5" w:rsidP="007464D5">
      <w:pPr>
        <w:autoSpaceDE w:val="0"/>
        <w:autoSpaceDN w:val="0"/>
        <w:adjustRightInd w:val="0"/>
        <w:spacing w:after="0" w:line="240" w:lineRule="auto"/>
        <w:ind w:firstLine="709"/>
        <w:jc w:val="both"/>
        <w:rPr>
          <w:rFonts w:ascii="Times New Roman" w:hAnsi="Times New Roman" w:cs="Times New Roman"/>
          <w:sz w:val="20"/>
          <w:szCs w:val="20"/>
          <w:lang w:val="id-ID"/>
        </w:rPr>
      </w:pPr>
      <w:r>
        <w:rPr>
          <w:rStyle w:val="FootnoteReference"/>
        </w:rPr>
        <w:footnoteRef/>
      </w:r>
      <w:r>
        <w:t xml:space="preserve"> </w:t>
      </w:r>
      <w:r w:rsidRPr="00265242">
        <w:rPr>
          <w:rFonts w:ascii="Times New Roman" w:hAnsi="Times New Roman" w:cs="Times New Roman"/>
          <w:sz w:val="20"/>
          <w:szCs w:val="20"/>
          <w:lang w:val="id-ID"/>
        </w:rPr>
        <w:t xml:space="preserve">Suharsimi Arikunto, </w:t>
      </w:r>
      <w:r w:rsidRPr="00265242">
        <w:rPr>
          <w:rFonts w:ascii="Times New Roman" w:hAnsi="Times New Roman" w:cs="Times New Roman"/>
          <w:i/>
          <w:iCs/>
          <w:sz w:val="20"/>
          <w:szCs w:val="20"/>
          <w:lang w:val="id-ID"/>
        </w:rPr>
        <w:t xml:space="preserve">Prosedur Penelitian Suatu Pendekatan Praktis, </w:t>
      </w:r>
      <w:r>
        <w:rPr>
          <w:rFonts w:ascii="Times New Roman" w:hAnsi="Times New Roman" w:cs="Times New Roman"/>
          <w:sz w:val="20"/>
          <w:szCs w:val="20"/>
          <w:lang w:val="id-ID"/>
        </w:rPr>
        <w:t>( Jakarta: Ri</w:t>
      </w:r>
      <w:r w:rsidRPr="00265242">
        <w:rPr>
          <w:rFonts w:ascii="Times New Roman" w:hAnsi="Times New Roman" w:cs="Times New Roman"/>
          <w:sz w:val="20"/>
          <w:szCs w:val="20"/>
          <w:lang w:val="id-ID"/>
        </w:rPr>
        <w:t>neka</w:t>
      </w:r>
      <w:r>
        <w:rPr>
          <w:rFonts w:ascii="Times New Roman" w:hAnsi="Times New Roman" w:cs="Times New Roman"/>
          <w:sz w:val="20"/>
          <w:szCs w:val="20"/>
          <w:lang w:val="id-ID"/>
        </w:rPr>
        <w:t xml:space="preserve"> Cipta, 2010), h</w:t>
      </w:r>
      <w:r w:rsidRPr="00265242">
        <w:rPr>
          <w:rFonts w:ascii="Times New Roman" w:hAnsi="Times New Roman" w:cs="Times New Roman"/>
          <w:sz w:val="20"/>
          <w:szCs w:val="20"/>
          <w:lang w:val="id-ID"/>
        </w:rPr>
        <w:t>. 109</w:t>
      </w:r>
    </w:p>
  </w:footnote>
  <w:footnote w:id="13">
    <w:p w:rsidR="007464D5" w:rsidRPr="00265242" w:rsidRDefault="007464D5" w:rsidP="007464D5">
      <w:pPr>
        <w:pStyle w:val="FootnoteText"/>
        <w:ind w:firstLine="709"/>
        <w:jc w:val="both"/>
        <w:rPr>
          <w:lang w:val="id-ID"/>
        </w:rPr>
      </w:pPr>
      <w:r>
        <w:rPr>
          <w:rStyle w:val="FootnoteReference"/>
        </w:rPr>
        <w:footnoteRef/>
      </w:r>
      <w:r>
        <w:t xml:space="preserve"> </w:t>
      </w:r>
      <w:r w:rsidRPr="00265242">
        <w:rPr>
          <w:rFonts w:ascii="Times New Roman" w:hAnsi="Times New Roman" w:cs="Times New Roman"/>
          <w:lang w:val="id-ID"/>
        </w:rPr>
        <w:t xml:space="preserve">Nasution, </w:t>
      </w:r>
      <w:r w:rsidRPr="00265242">
        <w:rPr>
          <w:rFonts w:ascii="Times New Roman" w:hAnsi="Times New Roman" w:cs="Times New Roman"/>
          <w:i/>
          <w:iCs/>
          <w:lang w:val="id-ID"/>
        </w:rPr>
        <w:t>Metode Research</w:t>
      </w:r>
      <w:r w:rsidRPr="00265242">
        <w:rPr>
          <w:rFonts w:ascii="Times New Roman" w:hAnsi="Times New Roman" w:cs="Times New Roman"/>
          <w:lang w:val="id-ID"/>
        </w:rPr>
        <w:t>, (</w:t>
      </w:r>
      <w:r>
        <w:rPr>
          <w:rFonts w:ascii="Times New Roman" w:hAnsi="Times New Roman" w:cs="Times New Roman"/>
          <w:lang w:val="id-ID"/>
        </w:rPr>
        <w:t>Jakarta: Bumi Aksara, 2000), h</w:t>
      </w:r>
      <w:r w:rsidRPr="00265242">
        <w:rPr>
          <w:rFonts w:ascii="Times New Roman" w:hAnsi="Times New Roman" w:cs="Times New Roman"/>
          <w:lang w:val="id-ID"/>
        </w:rPr>
        <w:t>. 113</w:t>
      </w:r>
    </w:p>
  </w:footnote>
  <w:footnote w:id="14">
    <w:p w:rsidR="007464D5" w:rsidRPr="00265242" w:rsidRDefault="007464D5" w:rsidP="007464D5">
      <w:pPr>
        <w:autoSpaceDE w:val="0"/>
        <w:autoSpaceDN w:val="0"/>
        <w:adjustRightInd w:val="0"/>
        <w:spacing w:after="0" w:line="240" w:lineRule="auto"/>
        <w:ind w:firstLine="709"/>
        <w:jc w:val="both"/>
        <w:rPr>
          <w:rFonts w:ascii="Times New Roman" w:hAnsi="Times New Roman" w:cs="Times New Roman"/>
          <w:sz w:val="20"/>
          <w:szCs w:val="20"/>
          <w:lang w:val="id-ID"/>
        </w:rPr>
      </w:pPr>
      <w:r w:rsidRPr="00265242">
        <w:rPr>
          <w:rStyle w:val="FootnoteReference"/>
          <w:rFonts w:ascii="Times New Roman" w:hAnsi="Times New Roman" w:cs="Times New Roman"/>
          <w:sz w:val="20"/>
          <w:szCs w:val="20"/>
        </w:rPr>
        <w:footnoteRef/>
      </w:r>
      <w:r w:rsidRPr="00265242">
        <w:rPr>
          <w:rFonts w:ascii="Times New Roman" w:hAnsi="Times New Roman" w:cs="Times New Roman"/>
          <w:sz w:val="20"/>
          <w:szCs w:val="20"/>
        </w:rPr>
        <w:t xml:space="preserve"> </w:t>
      </w:r>
      <w:r w:rsidRPr="00265242">
        <w:rPr>
          <w:rFonts w:ascii="Times New Roman" w:hAnsi="Times New Roman" w:cs="Times New Roman"/>
          <w:sz w:val="20"/>
          <w:szCs w:val="20"/>
          <w:lang w:val="id-ID"/>
        </w:rPr>
        <w:t xml:space="preserve">Lexy Moleong, </w:t>
      </w:r>
      <w:r w:rsidRPr="00265242">
        <w:rPr>
          <w:rFonts w:ascii="Times New Roman" w:hAnsi="Times New Roman" w:cs="Times New Roman"/>
          <w:i/>
          <w:iCs/>
          <w:sz w:val="20"/>
          <w:szCs w:val="20"/>
          <w:lang w:val="id-ID"/>
        </w:rPr>
        <w:t>Metodologi Penelitian Kualitatif</w:t>
      </w:r>
      <w:r w:rsidRPr="00265242">
        <w:rPr>
          <w:rFonts w:ascii="Times New Roman" w:hAnsi="Times New Roman" w:cs="Times New Roman"/>
          <w:sz w:val="20"/>
          <w:szCs w:val="20"/>
          <w:lang w:val="id-ID"/>
        </w:rPr>
        <w:t>, (B</w:t>
      </w:r>
      <w:r>
        <w:rPr>
          <w:rFonts w:ascii="Times New Roman" w:hAnsi="Times New Roman" w:cs="Times New Roman"/>
          <w:sz w:val="20"/>
          <w:szCs w:val="20"/>
          <w:lang w:val="id-ID"/>
        </w:rPr>
        <w:t>andung: Remaja Rosda Karya, 2012</w:t>
      </w:r>
      <w:r w:rsidRPr="00265242">
        <w:rPr>
          <w:rFonts w:ascii="Times New Roman" w:hAnsi="Times New Roman" w:cs="Times New Roman"/>
          <w:sz w:val="20"/>
          <w:szCs w:val="20"/>
          <w:lang w:val="id-ID"/>
        </w:rPr>
        <w:t>), h. 135.</w:t>
      </w:r>
    </w:p>
  </w:footnote>
  <w:footnote w:id="15">
    <w:p w:rsidR="007464D5" w:rsidRPr="00225438" w:rsidRDefault="007464D5" w:rsidP="007464D5">
      <w:pPr>
        <w:pStyle w:val="FootnoteText"/>
        <w:ind w:firstLine="709"/>
        <w:rPr>
          <w:rFonts w:ascii="Times New Roman" w:hAnsi="Times New Roman" w:cs="Times New Roman"/>
          <w:lang w:val="id-ID"/>
        </w:rPr>
      </w:pPr>
      <w:r w:rsidRPr="00225438">
        <w:rPr>
          <w:rStyle w:val="FootnoteReference"/>
          <w:rFonts w:ascii="Times New Roman" w:hAnsi="Times New Roman" w:cs="Times New Roman"/>
        </w:rPr>
        <w:footnoteRef/>
      </w:r>
      <w:r w:rsidRPr="00225438">
        <w:rPr>
          <w:rFonts w:ascii="Times New Roman" w:hAnsi="Times New Roman" w:cs="Times New Roman"/>
        </w:rPr>
        <w:t xml:space="preserve"> </w:t>
      </w:r>
      <w:r w:rsidRPr="00225438">
        <w:rPr>
          <w:rFonts w:ascii="Times New Roman" w:hAnsi="Times New Roman" w:cs="Times New Roman"/>
          <w:lang w:val="id-ID"/>
        </w:rPr>
        <w:t xml:space="preserve">Nazir, </w:t>
      </w:r>
      <w:r w:rsidRPr="00225438">
        <w:rPr>
          <w:rFonts w:ascii="Times New Roman" w:hAnsi="Times New Roman" w:cs="Times New Roman"/>
          <w:i/>
          <w:iCs/>
          <w:lang w:val="id-ID"/>
        </w:rPr>
        <w:t>Metode Penelitian</w:t>
      </w:r>
      <w:r w:rsidRPr="00225438">
        <w:rPr>
          <w:rFonts w:ascii="Times New Roman" w:hAnsi="Times New Roman" w:cs="Times New Roman"/>
          <w:lang w:val="id-ID"/>
        </w:rPr>
        <w:t>, (Jaka</w:t>
      </w:r>
      <w:r>
        <w:rPr>
          <w:rFonts w:ascii="Times New Roman" w:hAnsi="Times New Roman" w:cs="Times New Roman"/>
          <w:lang w:val="id-ID"/>
        </w:rPr>
        <w:t>rta: Ghalia Indonesia, 1983), h</w:t>
      </w:r>
      <w:r w:rsidRPr="00225438">
        <w:rPr>
          <w:rFonts w:ascii="Times New Roman" w:hAnsi="Times New Roman" w:cs="Times New Roman"/>
          <w:lang w:val="id-ID"/>
        </w:rPr>
        <w:t>. 234</w:t>
      </w:r>
    </w:p>
  </w:footnote>
  <w:footnote w:id="16">
    <w:p w:rsidR="007464D5" w:rsidRPr="009B64FF" w:rsidRDefault="007464D5" w:rsidP="007464D5">
      <w:pPr>
        <w:autoSpaceDE w:val="0"/>
        <w:autoSpaceDN w:val="0"/>
        <w:adjustRightInd w:val="0"/>
        <w:spacing w:after="0" w:line="240" w:lineRule="auto"/>
        <w:ind w:firstLine="709"/>
        <w:jc w:val="both"/>
        <w:rPr>
          <w:rFonts w:ascii="Times New Roman" w:hAnsi="Times New Roman" w:cs="Times New Roman"/>
          <w:sz w:val="20"/>
          <w:szCs w:val="20"/>
          <w:lang w:val="id-ID"/>
        </w:rPr>
      </w:pPr>
      <w:r>
        <w:rPr>
          <w:rStyle w:val="FootnoteReference"/>
        </w:rPr>
        <w:footnoteRef/>
      </w:r>
      <w:r>
        <w:t xml:space="preserve"> </w:t>
      </w:r>
      <w:r w:rsidRPr="009B64FF">
        <w:rPr>
          <w:rFonts w:ascii="Times New Roman" w:hAnsi="Times New Roman" w:cs="Times New Roman"/>
          <w:sz w:val="20"/>
          <w:szCs w:val="20"/>
          <w:lang w:val="id-ID"/>
        </w:rPr>
        <w:t>WJS</w:t>
      </w:r>
      <w:r>
        <w:rPr>
          <w:rFonts w:ascii="Times New Roman" w:hAnsi="Times New Roman" w:cs="Times New Roman"/>
          <w:sz w:val="20"/>
          <w:szCs w:val="20"/>
          <w:lang w:val="id-ID"/>
        </w:rPr>
        <w:t xml:space="preserve"> </w:t>
      </w:r>
      <w:r w:rsidRPr="009B64FF">
        <w:rPr>
          <w:rFonts w:ascii="Times New Roman" w:hAnsi="Times New Roman" w:cs="Times New Roman"/>
          <w:sz w:val="20"/>
          <w:szCs w:val="20"/>
          <w:lang w:val="id-ID"/>
        </w:rPr>
        <w:t xml:space="preserve">Poerwadarminta, </w:t>
      </w:r>
      <w:r w:rsidRPr="009B64FF">
        <w:rPr>
          <w:rFonts w:ascii="Times New Roman" w:hAnsi="Times New Roman" w:cs="Times New Roman"/>
          <w:i/>
          <w:iCs/>
          <w:sz w:val="20"/>
          <w:szCs w:val="20"/>
          <w:lang w:val="id-ID"/>
        </w:rPr>
        <w:t>Kamus Umum Bahasa Indonesia</w:t>
      </w:r>
      <w:r w:rsidRPr="009B64FF">
        <w:rPr>
          <w:rFonts w:ascii="Times New Roman" w:hAnsi="Times New Roman" w:cs="Times New Roman"/>
          <w:sz w:val="20"/>
          <w:szCs w:val="20"/>
          <w:lang w:val="id-ID"/>
        </w:rPr>
        <w:t>, (Jakarta: Balai Pustaka, 2006),</w:t>
      </w:r>
      <w:r>
        <w:rPr>
          <w:rFonts w:ascii="Times New Roman" w:hAnsi="Times New Roman" w:cs="Times New Roman"/>
          <w:sz w:val="20"/>
          <w:szCs w:val="20"/>
          <w:lang w:val="id-ID"/>
        </w:rPr>
        <w:t xml:space="preserve"> h</w:t>
      </w:r>
      <w:r w:rsidRPr="009B64FF">
        <w:rPr>
          <w:rFonts w:ascii="Times New Roman" w:hAnsi="Times New Roman" w:cs="Times New Roman"/>
          <w:sz w:val="20"/>
          <w:szCs w:val="20"/>
          <w:lang w:val="id-ID"/>
        </w:rPr>
        <w:t>. 742</w:t>
      </w:r>
    </w:p>
  </w:footnote>
  <w:footnote w:id="17">
    <w:p w:rsidR="007464D5" w:rsidRPr="004340F0" w:rsidRDefault="007464D5" w:rsidP="007464D5">
      <w:pPr>
        <w:pStyle w:val="FootnoteText"/>
        <w:ind w:firstLine="720"/>
        <w:jc w:val="both"/>
        <w:rPr>
          <w:rFonts w:ascii="Times New Roman" w:hAnsi="Times New Roman" w:cs="Times New Roman"/>
        </w:rPr>
      </w:pPr>
      <w:r w:rsidRPr="004340F0">
        <w:rPr>
          <w:rStyle w:val="FootnoteReference"/>
          <w:rFonts w:ascii="Times New Roman" w:hAnsi="Times New Roman" w:cs="Times New Roman"/>
        </w:rPr>
        <w:footnoteRef/>
      </w:r>
      <w:r w:rsidRPr="004340F0">
        <w:rPr>
          <w:rFonts w:ascii="Times New Roman" w:hAnsi="Times New Roman" w:cs="Times New Roman"/>
        </w:rPr>
        <w:t xml:space="preserve">Sugiyono, </w:t>
      </w:r>
      <w:r w:rsidRPr="004340F0">
        <w:rPr>
          <w:rFonts w:ascii="Times New Roman" w:hAnsi="Times New Roman" w:cs="Times New Roman"/>
          <w:i/>
        </w:rPr>
        <w:t xml:space="preserve">Metode Penelitian Kuantitatif &amp; Kualitatif, </w:t>
      </w:r>
      <w:r w:rsidRPr="004340F0">
        <w:rPr>
          <w:rFonts w:ascii="Times New Roman" w:hAnsi="Times New Roman" w:cs="Times New Roman"/>
        </w:rPr>
        <w:t>(Cet. XIII; Bandung: Alfabeta, 2011), h. 247.</w:t>
      </w:r>
    </w:p>
  </w:footnote>
  <w:footnote w:id="18">
    <w:p w:rsidR="007464D5" w:rsidRPr="008D5952" w:rsidRDefault="007464D5" w:rsidP="007464D5">
      <w:pPr>
        <w:pStyle w:val="FootnoteText"/>
        <w:ind w:firstLine="709"/>
        <w:rPr>
          <w:rFonts w:ascii="Times New Roman" w:hAnsi="Times New Roman" w:cs="Times New Roman"/>
        </w:rPr>
      </w:pPr>
      <w:r w:rsidRPr="008D5952">
        <w:rPr>
          <w:rStyle w:val="FootnoteReference"/>
          <w:rFonts w:ascii="Times New Roman" w:hAnsi="Times New Roman" w:cs="Times New Roman"/>
        </w:rPr>
        <w:footnoteRef/>
      </w:r>
      <w:r w:rsidRPr="001E51D9">
        <w:rPr>
          <w:rFonts w:ascii="Times New Roman" w:hAnsi="Times New Roman" w:cs="Times New Roman"/>
        </w:rPr>
        <w:t xml:space="preserve"> </w:t>
      </w:r>
      <w:r w:rsidRPr="004340F0">
        <w:rPr>
          <w:rFonts w:ascii="Times New Roman" w:hAnsi="Times New Roman" w:cs="Times New Roman"/>
        </w:rPr>
        <w:t xml:space="preserve">Sugiyono, </w:t>
      </w:r>
      <w:r w:rsidRPr="004340F0">
        <w:rPr>
          <w:rFonts w:ascii="Times New Roman" w:hAnsi="Times New Roman" w:cs="Times New Roman"/>
          <w:i/>
        </w:rPr>
        <w:t>Metode Penelitian Kuantitatif &amp; Kualitatif</w:t>
      </w:r>
      <w:r w:rsidRPr="008D5952">
        <w:rPr>
          <w:rFonts w:ascii="Times New Roman" w:hAnsi="Times New Roman" w:cs="Times New Roman"/>
          <w:i/>
        </w:rPr>
        <w:t>,</w:t>
      </w:r>
      <w:r>
        <w:rPr>
          <w:rFonts w:ascii="Times New Roman" w:hAnsi="Times New Roman" w:cs="Times New Roman"/>
          <w:i/>
        </w:rPr>
        <w:t xml:space="preserve"> </w:t>
      </w:r>
      <w:r w:rsidRPr="008D5952">
        <w:rPr>
          <w:rFonts w:ascii="Times New Roman" w:hAnsi="Times New Roman" w:cs="Times New Roman"/>
          <w:i/>
        </w:rPr>
        <w:t xml:space="preserve"> </w:t>
      </w:r>
      <w:r w:rsidRPr="008D5952">
        <w:rPr>
          <w:rFonts w:ascii="Times New Roman" w:hAnsi="Times New Roman" w:cs="Times New Roman"/>
        </w:rPr>
        <w:t>h. 249.</w:t>
      </w:r>
    </w:p>
  </w:footnote>
  <w:footnote w:id="19">
    <w:p w:rsidR="007464D5" w:rsidRPr="00131BC4" w:rsidRDefault="007464D5" w:rsidP="007464D5">
      <w:pPr>
        <w:autoSpaceDE w:val="0"/>
        <w:autoSpaceDN w:val="0"/>
        <w:adjustRightInd w:val="0"/>
        <w:spacing w:after="0" w:line="240" w:lineRule="auto"/>
        <w:ind w:firstLine="709"/>
        <w:jc w:val="both"/>
        <w:rPr>
          <w:rFonts w:ascii="Times New Roman" w:hAnsi="Times New Roman" w:cs="Times New Roman"/>
          <w:sz w:val="20"/>
          <w:szCs w:val="20"/>
          <w:lang w:val="id-ID"/>
        </w:rPr>
      </w:pPr>
      <w:r>
        <w:rPr>
          <w:rStyle w:val="FootnoteReference"/>
        </w:rPr>
        <w:footnoteRef/>
      </w:r>
      <w:r>
        <w:t xml:space="preserve"> </w:t>
      </w:r>
      <w:r w:rsidRPr="00131BC4">
        <w:rPr>
          <w:rFonts w:ascii="Times New Roman" w:hAnsi="Times New Roman" w:cs="Times New Roman"/>
          <w:sz w:val="20"/>
          <w:szCs w:val="20"/>
          <w:lang w:val="id-ID"/>
        </w:rPr>
        <w:t xml:space="preserve">Y. S. Lincoln, &amp; Guba E. G, </w:t>
      </w:r>
      <w:r w:rsidRPr="00131BC4">
        <w:rPr>
          <w:rFonts w:ascii="Times New Roman" w:hAnsi="Times New Roman" w:cs="Times New Roman"/>
          <w:i/>
          <w:iCs/>
          <w:sz w:val="20"/>
          <w:szCs w:val="20"/>
          <w:lang w:val="id-ID"/>
        </w:rPr>
        <w:t>Naturalistic Inquiry</w:t>
      </w:r>
      <w:r w:rsidRPr="00131BC4">
        <w:rPr>
          <w:rFonts w:ascii="Times New Roman" w:hAnsi="Times New Roman" w:cs="Times New Roman"/>
          <w:sz w:val="20"/>
          <w:szCs w:val="20"/>
          <w:lang w:val="id-ID"/>
        </w:rPr>
        <w:t>, (Beverly Hill: SAGE Publication. Inc,</w:t>
      </w:r>
      <w:r>
        <w:rPr>
          <w:rFonts w:ascii="Times New Roman" w:hAnsi="Times New Roman" w:cs="Times New Roman"/>
          <w:sz w:val="20"/>
          <w:szCs w:val="20"/>
          <w:lang w:val="id-ID"/>
        </w:rPr>
        <w:t xml:space="preserve"> 1985), h</w:t>
      </w:r>
      <w:r w:rsidRPr="00131BC4">
        <w:rPr>
          <w:rFonts w:ascii="Times New Roman" w:hAnsi="Times New Roman" w:cs="Times New Roman"/>
          <w:sz w:val="20"/>
          <w:szCs w:val="20"/>
          <w:lang w:val="id-ID"/>
        </w:rPr>
        <w:t>. 301</w:t>
      </w:r>
    </w:p>
  </w:footnote>
  <w:footnote w:id="20">
    <w:p w:rsidR="007464D5" w:rsidRPr="00131BC4" w:rsidRDefault="007464D5" w:rsidP="007464D5">
      <w:pPr>
        <w:pStyle w:val="FootnoteText"/>
        <w:ind w:firstLine="709"/>
        <w:rPr>
          <w:lang w:val="id-ID"/>
        </w:rPr>
      </w:pPr>
      <w:r>
        <w:rPr>
          <w:rStyle w:val="FootnoteReference"/>
        </w:rPr>
        <w:footnoteRef/>
      </w:r>
      <w:r>
        <w:t xml:space="preserve"> </w:t>
      </w:r>
      <w:r w:rsidRPr="00131BC4">
        <w:rPr>
          <w:rFonts w:ascii="Times New Roman" w:hAnsi="Times New Roman" w:cs="Times New Roman"/>
          <w:lang w:val="id-ID"/>
        </w:rPr>
        <w:t xml:space="preserve">Y. S. Lincoln, &amp; Guba E. G, </w:t>
      </w:r>
      <w:r w:rsidRPr="00131BC4">
        <w:rPr>
          <w:rFonts w:ascii="Times New Roman" w:hAnsi="Times New Roman" w:cs="Times New Roman"/>
          <w:i/>
          <w:iCs/>
          <w:lang w:val="id-ID"/>
        </w:rPr>
        <w:t>Naturalistic Inquiry</w:t>
      </w:r>
      <w:r w:rsidRPr="00131BC4">
        <w:rPr>
          <w:rFonts w:ascii="Times New Roman" w:hAnsi="Times New Roman" w:cs="Times New Roman"/>
          <w:lang w:val="id-ID"/>
        </w:rPr>
        <w:t>,</w:t>
      </w:r>
      <w:r>
        <w:rPr>
          <w:rFonts w:ascii="Times New Roman" w:hAnsi="Times New Roman" w:cs="Times New Roman"/>
          <w:lang w:val="id-ID"/>
        </w:rPr>
        <w:t xml:space="preserve"> h.301</w:t>
      </w:r>
    </w:p>
  </w:footnote>
  <w:footnote w:id="21">
    <w:p w:rsidR="007464D5" w:rsidRPr="009B64FF" w:rsidRDefault="007464D5" w:rsidP="007464D5">
      <w:pPr>
        <w:pStyle w:val="FootnoteText"/>
        <w:ind w:firstLine="709"/>
        <w:rPr>
          <w:lang w:val="id-ID"/>
        </w:rPr>
      </w:pPr>
      <w:r>
        <w:rPr>
          <w:rStyle w:val="FootnoteReference"/>
        </w:rPr>
        <w:footnoteRef/>
      </w:r>
      <w:r>
        <w:t xml:space="preserve"> </w:t>
      </w:r>
      <w:r w:rsidRPr="00265242">
        <w:rPr>
          <w:rFonts w:ascii="Times New Roman" w:hAnsi="Times New Roman" w:cs="Times New Roman"/>
          <w:lang w:val="id-ID"/>
        </w:rPr>
        <w:t xml:space="preserve">Lexy Moleong, </w:t>
      </w:r>
      <w:r w:rsidRPr="00265242">
        <w:rPr>
          <w:rFonts w:ascii="Times New Roman" w:hAnsi="Times New Roman" w:cs="Times New Roman"/>
          <w:i/>
          <w:iCs/>
          <w:lang w:val="id-ID"/>
        </w:rPr>
        <w:t>Metodologi Penelitian Kualitatif</w:t>
      </w:r>
      <w:r w:rsidRPr="00265242">
        <w:rPr>
          <w:rFonts w:ascii="Times New Roman" w:hAnsi="Times New Roman" w:cs="Times New Roman"/>
          <w:lang w:val="id-ID"/>
        </w:rPr>
        <w:t>,</w:t>
      </w:r>
      <w:r>
        <w:rPr>
          <w:rFonts w:ascii="Times New Roman" w:hAnsi="Times New Roman" w:cs="Times New Roman"/>
          <w:lang w:val="id-ID"/>
        </w:rPr>
        <w:t xml:space="preserve"> h.133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0240"/>
      <w:docPartObj>
        <w:docPartGallery w:val="Page Numbers (Top of Page)"/>
        <w:docPartUnique/>
      </w:docPartObj>
    </w:sdtPr>
    <w:sdtEndPr>
      <w:rPr>
        <w:rFonts w:ascii="Times New Roman" w:hAnsi="Times New Roman" w:cs="Times New Roman"/>
      </w:rPr>
    </w:sdtEndPr>
    <w:sdtContent>
      <w:p w:rsidR="007464D5" w:rsidRDefault="00A101F5">
        <w:pPr>
          <w:pStyle w:val="Header"/>
          <w:jc w:val="right"/>
        </w:pPr>
        <w:r w:rsidRPr="00EA5D41">
          <w:rPr>
            <w:rFonts w:ascii="Times New Roman" w:hAnsi="Times New Roman" w:cs="Times New Roman"/>
          </w:rPr>
          <w:fldChar w:fldCharType="begin"/>
        </w:r>
        <w:r w:rsidR="007464D5" w:rsidRPr="00EA5D41">
          <w:rPr>
            <w:rFonts w:ascii="Times New Roman" w:hAnsi="Times New Roman" w:cs="Times New Roman"/>
          </w:rPr>
          <w:instrText xml:space="preserve"> PAGE   \* MERGEFORMAT </w:instrText>
        </w:r>
        <w:r w:rsidRPr="00EA5D41">
          <w:rPr>
            <w:rFonts w:ascii="Times New Roman" w:hAnsi="Times New Roman" w:cs="Times New Roman"/>
          </w:rPr>
          <w:fldChar w:fldCharType="separate"/>
        </w:r>
        <w:r w:rsidR="007464D5">
          <w:rPr>
            <w:rFonts w:ascii="Times New Roman" w:hAnsi="Times New Roman" w:cs="Times New Roman"/>
            <w:noProof/>
          </w:rPr>
          <w:t>74</w:t>
        </w:r>
        <w:r w:rsidRPr="00EA5D41">
          <w:rPr>
            <w:rFonts w:ascii="Times New Roman" w:hAnsi="Times New Roman" w:cs="Times New Roman"/>
          </w:rPr>
          <w:fldChar w:fldCharType="end"/>
        </w:r>
      </w:p>
    </w:sdtContent>
  </w:sdt>
  <w:p w:rsidR="007464D5" w:rsidRDefault="007464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66654"/>
      <w:docPartObj>
        <w:docPartGallery w:val="Page Numbers (Top of Page)"/>
        <w:docPartUnique/>
      </w:docPartObj>
    </w:sdtPr>
    <w:sdtContent>
      <w:p w:rsidR="007464D5" w:rsidRDefault="00A101F5">
        <w:pPr>
          <w:pStyle w:val="Header"/>
          <w:jc w:val="right"/>
        </w:pPr>
        <w:r w:rsidRPr="00AA147F">
          <w:rPr>
            <w:rFonts w:ascii="Times New Roman" w:hAnsi="Times New Roman" w:cs="Times New Roman"/>
          </w:rPr>
          <w:fldChar w:fldCharType="begin"/>
        </w:r>
        <w:r w:rsidR="007464D5" w:rsidRPr="00AA147F">
          <w:rPr>
            <w:rFonts w:ascii="Times New Roman" w:hAnsi="Times New Roman" w:cs="Times New Roman"/>
          </w:rPr>
          <w:instrText xml:space="preserve"> PAGE   \* MERGEFORMAT </w:instrText>
        </w:r>
        <w:r w:rsidRPr="00AA147F">
          <w:rPr>
            <w:rFonts w:ascii="Times New Roman" w:hAnsi="Times New Roman" w:cs="Times New Roman"/>
          </w:rPr>
          <w:fldChar w:fldCharType="separate"/>
        </w:r>
        <w:r w:rsidR="00680ACC">
          <w:rPr>
            <w:rFonts w:ascii="Times New Roman" w:hAnsi="Times New Roman" w:cs="Times New Roman"/>
            <w:noProof/>
          </w:rPr>
          <w:t>59</w:t>
        </w:r>
        <w:r w:rsidRPr="00AA147F">
          <w:rPr>
            <w:rFonts w:ascii="Times New Roman" w:hAnsi="Times New Roman" w:cs="Times New Roman"/>
          </w:rPr>
          <w:fldChar w:fldCharType="end"/>
        </w:r>
      </w:p>
    </w:sdtContent>
  </w:sdt>
  <w:p w:rsidR="007464D5" w:rsidRDefault="007464D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4D5" w:rsidRDefault="007464D5">
    <w:pPr>
      <w:pStyle w:val="Header"/>
      <w:jc w:val="right"/>
    </w:pPr>
  </w:p>
  <w:p w:rsidR="007464D5" w:rsidRDefault="007464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5D4E"/>
    <w:multiLevelType w:val="hybridMultilevel"/>
    <w:tmpl w:val="8CAE8D9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643639E"/>
    <w:multiLevelType w:val="hybridMultilevel"/>
    <w:tmpl w:val="8A9644A6"/>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DB16BCA"/>
    <w:multiLevelType w:val="hybridMultilevel"/>
    <w:tmpl w:val="76B0C39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ED65AB1"/>
    <w:multiLevelType w:val="hybridMultilevel"/>
    <w:tmpl w:val="D88C2810"/>
    <w:lvl w:ilvl="0" w:tplc="04210017">
      <w:start w:val="1"/>
      <w:numFmt w:val="lowerLetter"/>
      <w:lvlText w:val="%1)"/>
      <w:lvlJc w:val="left"/>
      <w:pPr>
        <w:ind w:left="1080" w:hanging="360"/>
      </w:pPr>
    </w:lvl>
    <w:lvl w:ilvl="1" w:tplc="04210019">
      <w:start w:val="1"/>
      <w:numFmt w:val="lowerLetter"/>
      <w:lvlText w:val="%2."/>
      <w:lvlJc w:val="left"/>
      <w:pPr>
        <w:ind w:left="1800" w:hanging="360"/>
      </w:pPr>
    </w:lvl>
    <w:lvl w:ilvl="2" w:tplc="612A14BE">
      <w:start w:val="1"/>
      <w:numFmt w:val="decimal"/>
      <w:lvlText w:val="%3."/>
      <w:lvlJc w:val="left"/>
      <w:pPr>
        <w:ind w:left="1920" w:hanging="360"/>
      </w:pPr>
      <w:rPr>
        <w:rFonts w:hint="default"/>
      </w:rPr>
    </w:lvl>
    <w:lvl w:ilvl="3" w:tplc="4AC0190E">
      <w:start w:val="1"/>
      <w:numFmt w:val="upperLetter"/>
      <w:lvlText w:val="%4."/>
      <w:lvlJc w:val="left"/>
      <w:pPr>
        <w:ind w:left="3240" w:hanging="360"/>
      </w:pPr>
      <w:rPr>
        <w:rFonts w:hint="default"/>
      </w:r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1E584791"/>
    <w:multiLevelType w:val="hybridMultilevel"/>
    <w:tmpl w:val="5F0CD4CA"/>
    <w:lvl w:ilvl="0" w:tplc="45BA3D8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253D47C5"/>
    <w:multiLevelType w:val="hybridMultilevel"/>
    <w:tmpl w:val="3CE6C51E"/>
    <w:lvl w:ilvl="0" w:tplc="CEAC41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891CEA"/>
    <w:multiLevelType w:val="hybridMultilevel"/>
    <w:tmpl w:val="9BE2D992"/>
    <w:lvl w:ilvl="0" w:tplc="04210019">
      <w:start w:val="1"/>
      <w:numFmt w:val="lowerLetter"/>
      <w:lvlText w:val="%1."/>
      <w:lvlJc w:val="left"/>
      <w:pPr>
        <w:ind w:left="720" w:hanging="360"/>
      </w:pPr>
      <w:rPr>
        <w:rFonts w:hint="default"/>
      </w:rPr>
    </w:lvl>
    <w:lvl w:ilvl="1" w:tplc="38767D7A">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CB26CC4"/>
    <w:multiLevelType w:val="hybridMultilevel"/>
    <w:tmpl w:val="158CDBD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411B6643"/>
    <w:multiLevelType w:val="hybridMultilevel"/>
    <w:tmpl w:val="469411E0"/>
    <w:lvl w:ilvl="0" w:tplc="32F2E75C">
      <w:start w:val="1"/>
      <w:numFmt w:val="upperLetter"/>
      <w:lvlText w:val="%1."/>
      <w:lvlJc w:val="left"/>
      <w:pPr>
        <w:ind w:left="720" w:hanging="360"/>
      </w:pPr>
      <w:rPr>
        <w:rFonts w:hint="default"/>
        <w:b/>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481627FD"/>
    <w:multiLevelType w:val="hybridMultilevel"/>
    <w:tmpl w:val="6CE63DD0"/>
    <w:lvl w:ilvl="0" w:tplc="B630D178">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487D2711"/>
    <w:multiLevelType w:val="hybridMultilevel"/>
    <w:tmpl w:val="C6E603B8"/>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8"/>
  </w:num>
  <w:num w:numId="2">
    <w:abstractNumId w:val="4"/>
  </w:num>
  <w:num w:numId="3">
    <w:abstractNumId w:val="5"/>
  </w:num>
  <w:num w:numId="4">
    <w:abstractNumId w:val="2"/>
  </w:num>
  <w:num w:numId="5">
    <w:abstractNumId w:val="3"/>
  </w:num>
  <w:num w:numId="6">
    <w:abstractNumId w:val="6"/>
  </w:num>
  <w:num w:numId="7">
    <w:abstractNumId w:val="9"/>
  </w:num>
  <w:num w:numId="8">
    <w:abstractNumId w:val="1"/>
  </w:num>
  <w:num w:numId="9">
    <w:abstractNumId w:val="7"/>
  </w:num>
  <w:num w:numId="10">
    <w:abstractNumId w:val="10"/>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464D5"/>
    <w:rsid w:val="00001FA5"/>
    <w:rsid w:val="00002ABE"/>
    <w:rsid w:val="000040A6"/>
    <w:rsid w:val="00004233"/>
    <w:rsid w:val="000075E4"/>
    <w:rsid w:val="000134C5"/>
    <w:rsid w:val="000134D6"/>
    <w:rsid w:val="000163F9"/>
    <w:rsid w:val="000213FA"/>
    <w:rsid w:val="00024091"/>
    <w:rsid w:val="000250ED"/>
    <w:rsid w:val="00034B88"/>
    <w:rsid w:val="000356C8"/>
    <w:rsid w:val="00036A52"/>
    <w:rsid w:val="000404C4"/>
    <w:rsid w:val="00052FA8"/>
    <w:rsid w:val="000538C1"/>
    <w:rsid w:val="000546D1"/>
    <w:rsid w:val="00054906"/>
    <w:rsid w:val="00054E4A"/>
    <w:rsid w:val="000554DF"/>
    <w:rsid w:val="00056AFD"/>
    <w:rsid w:val="00060F99"/>
    <w:rsid w:val="00071175"/>
    <w:rsid w:val="000736BA"/>
    <w:rsid w:val="00075E59"/>
    <w:rsid w:val="00077711"/>
    <w:rsid w:val="00077DB0"/>
    <w:rsid w:val="000833B0"/>
    <w:rsid w:val="00085F5C"/>
    <w:rsid w:val="00095269"/>
    <w:rsid w:val="000961A5"/>
    <w:rsid w:val="000A1EA7"/>
    <w:rsid w:val="000A2E0E"/>
    <w:rsid w:val="000A30B1"/>
    <w:rsid w:val="000B1F56"/>
    <w:rsid w:val="000B7594"/>
    <w:rsid w:val="000B7E08"/>
    <w:rsid w:val="000C3B1B"/>
    <w:rsid w:val="000D05E4"/>
    <w:rsid w:val="000D1F11"/>
    <w:rsid w:val="000D2ED5"/>
    <w:rsid w:val="000D3A3E"/>
    <w:rsid w:val="000D4928"/>
    <w:rsid w:val="000D5116"/>
    <w:rsid w:val="000D5E74"/>
    <w:rsid w:val="000D67F8"/>
    <w:rsid w:val="000D7746"/>
    <w:rsid w:val="000E11DF"/>
    <w:rsid w:val="000E3553"/>
    <w:rsid w:val="000E4F79"/>
    <w:rsid w:val="000E7D95"/>
    <w:rsid w:val="000F0AFE"/>
    <w:rsid w:val="0010223A"/>
    <w:rsid w:val="001025F4"/>
    <w:rsid w:val="00104ADF"/>
    <w:rsid w:val="00114AF7"/>
    <w:rsid w:val="00115CA0"/>
    <w:rsid w:val="001166E0"/>
    <w:rsid w:val="00116E17"/>
    <w:rsid w:val="0012128A"/>
    <w:rsid w:val="0012307D"/>
    <w:rsid w:val="001248C5"/>
    <w:rsid w:val="00127C75"/>
    <w:rsid w:val="001300EA"/>
    <w:rsid w:val="001331CE"/>
    <w:rsid w:val="00133FE2"/>
    <w:rsid w:val="00134CDB"/>
    <w:rsid w:val="00144554"/>
    <w:rsid w:val="0015298C"/>
    <w:rsid w:val="00155D98"/>
    <w:rsid w:val="0015609A"/>
    <w:rsid w:val="00160D20"/>
    <w:rsid w:val="00161395"/>
    <w:rsid w:val="00161624"/>
    <w:rsid w:val="00165465"/>
    <w:rsid w:val="00167097"/>
    <w:rsid w:val="001676F6"/>
    <w:rsid w:val="0017172D"/>
    <w:rsid w:val="00173F85"/>
    <w:rsid w:val="00177E25"/>
    <w:rsid w:val="00186462"/>
    <w:rsid w:val="00190686"/>
    <w:rsid w:val="00194077"/>
    <w:rsid w:val="0019439C"/>
    <w:rsid w:val="00194C0F"/>
    <w:rsid w:val="001A0E4C"/>
    <w:rsid w:val="001A2A77"/>
    <w:rsid w:val="001A5E16"/>
    <w:rsid w:val="001A6F30"/>
    <w:rsid w:val="001B0740"/>
    <w:rsid w:val="001B0BD7"/>
    <w:rsid w:val="001B4810"/>
    <w:rsid w:val="001B55AA"/>
    <w:rsid w:val="001B5839"/>
    <w:rsid w:val="001C1107"/>
    <w:rsid w:val="001C181C"/>
    <w:rsid w:val="001C3875"/>
    <w:rsid w:val="001C4F5D"/>
    <w:rsid w:val="001E0970"/>
    <w:rsid w:val="001E2FD2"/>
    <w:rsid w:val="001E4C28"/>
    <w:rsid w:val="001F2023"/>
    <w:rsid w:val="001F2133"/>
    <w:rsid w:val="001F29D5"/>
    <w:rsid w:val="001F2FA3"/>
    <w:rsid w:val="001F3246"/>
    <w:rsid w:val="001F75BC"/>
    <w:rsid w:val="00220DA3"/>
    <w:rsid w:val="00221000"/>
    <w:rsid w:val="0022442C"/>
    <w:rsid w:val="00224A38"/>
    <w:rsid w:val="00224F0E"/>
    <w:rsid w:val="00227293"/>
    <w:rsid w:val="00227D5C"/>
    <w:rsid w:val="00234714"/>
    <w:rsid w:val="0023776E"/>
    <w:rsid w:val="00237F8D"/>
    <w:rsid w:val="00240306"/>
    <w:rsid w:val="00247574"/>
    <w:rsid w:val="00251B1E"/>
    <w:rsid w:val="00252E19"/>
    <w:rsid w:val="00255BDC"/>
    <w:rsid w:val="00256FDC"/>
    <w:rsid w:val="00262204"/>
    <w:rsid w:val="0026229C"/>
    <w:rsid w:val="002639E7"/>
    <w:rsid w:val="00263AAB"/>
    <w:rsid w:val="00267237"/>
    <w:rsid w:val="00270E18"/>
    <w:rsid w:val="0027164C"/>
    <w:rsid w:val="00272EDC"/>
    <w:rsid w:val="00273E62"/>
    <w:rsid w:val="00274431"/>
    <w:rsid w:val="0027755E"/>
    <w:rsid w:val="00280A06"/>
    <w:rsid w:val="00281377"/>
    <w:rsid w:val="00281504"/>
    <w:rsid w:val="00282AA0"/>
    <w:rsid w:val="00284F5A"/>
    <w:rsid w:val="00287350"/>
    <w:rsid w:val="00287F8E"/>
    <w:rsid w:val="00290118"/>
    <w:rsid w:val="002925B3"/>
    <w:rsid w:val="002928AF"/>
    <w:rsid w:val="00297C1E"/>
    <w:rsid w:val="002A14D8"/>
    <w:rsid w:val="002A24C8"/>
    <w:rsid w:val="002A6C3E"/>
    <w:rsid w:val="002A77C8"/>
    <w:rsid w:val="002B087C"/>
    <w:rsid w:val="002B4E87"/>
    <w:rsid w:val="002B7E8C"/>
    <w:rsid w:val="002C079E"/>
    <w:rsid w:val="002C298F"/>
    <w:rsid w:val="002C3750"/>
    <w:rsid w:val="002D1A2D"/>
    <w:rsid w:val="002D2284"/>
    <w:rsid w:val="002D2934"/>
    <w:rsid w:val="002E77A9"/>
    <w:rsid w:val="002E7C17"/>
    <w:rsid w:val="002F3B5C"/>
    <w:rsid w:val="002F5621"/>
    <w:rsid w:val="002F582F"/>
    <w:rsid w:val="002F64B6"/>
    <w:rsid w:val="003003B1"/>
    <w:rsid w:val="00302014"/>
    <w:rsid w:val="003020CF"/>
    <w:rsid w:val="003030D3"/>
    <w:rsid w:val="00303916"/>
    <w:rsid w:val="00305E32"/>
    <w:rsid w:val="00307648"/>
    <w:rsid w:val="00315674"/>
    <w:rsid w:val="003156C0"/>
    <w:rsid w:val="00320EA9"/>
    <w:rsid w:val="00322A50"/>
    <w:rsid w:val="00330ED7"/>
    <w:rsid w:val="00333674"/>
    <w:rsid w:val="003402EE"/>
    <w:rsid w:val="0034031A"/>
    <w:rsid w:val="00343DFD"/>
    <w:rsid w:val="00343E77"/>
    <w:rsid w:val="00344D1E"/>
    <w:rsid w:val="0034599C"/>
    <w:rsid w:val="003460B1"/>
    <w:rsid w:val="00351BD3"/>
    <w:rsid w:val="00353AA9"/>
    <w:rsid w:val="0035689C"/>
    <w:rsid w:val="0036211D"/>
    <w:rsid w:val="003639CF"/>
    <w:rsid w:val="0036411B"/>
    <w:rsid w:val="003652CB"/>
    <w:rsid w:val="00370A48"/>
    <w:rsid w:val="003733C2"/>
    <w:rsid w:val="003746F6"/>
    <w:rsid w:val="00374912"/>
    <w:rsid w:val="00375050"/>
    <w:rsid w:val="00375CB0"/>
    <w:rsid w:val="00377BB3"/>
    <w:rsid w:val="00377D9D"/>
    <w:rsid w:val="003809A1"/>
    <w:rsid w:val="00386B23"/>
    <w:rsid w:val="00390724"/>
    <w:rsid w:val="003A01D9"/>
    <w:rsid w:val="003A2014"/>
    <w:rsid w:val="003A2DE4"/>
    <w:rsid w:val="003A5118"/>
    <w:rsid w:val="003A74B1"/>
    <w:rsid w:val="003B05E8"/>
    <w:rsid w:val="003B0E09"/>
    <w:rsid w:val="003B12FE"/>
    <w:rsid w:val="003B26DC"/>
    <w:rsid w:val="003C1349"/>
    <w:rsid w:val="003C327B"/>
    <w:rsid w:val="003D313E"/>
    <w:rsid w:val="003D4CFC"/>
    <w:rsid w:val="003D5813"/>
    <w:rsid w:val="003E2580"/>
    <w:rsid w:val="003E3396"/>
    <w:rsid w:val="003E5E71"/>
    <w:rsid w:val="003E72E8"/>
    <w:rsid w:val="003F3724"/>
    <w:rsid w:val="003F4613"/>
    <w:rsid w:val="003F4E5C"/>
    <w:rsid w:val="003F7BF5"/>
    <w:rsid w:val="00400F46"/>
    <w:rsid w:val="00404E4B"/>
    <w:rsid w:val="00405B7F"/>
    <w:rsid w:val="00405BF2"/>
    <w:rsid w:val="00407820"/>
    <w:rsid w:val="00407C09"/>
    <w:rsid w:val="00420A94"/>
    <w:rsid w:val="00426243"/>
    <w:rsid w:val="00432014"/>
    <w:rsid w:val="004418A8"/>
    <w:rsid w:val="00442B5F"/>
    <w:rsid w:val="00442E80"/>
    <w:rsid w:val="0044400B"/>
    <w:rsid w:val="00444C0E"/>
    <w:rsid w:val="00450B67"/>
    <w:rsid w:val="00452A24"/>
    <w:rsid w:val="00453A58"/>
    <w:rsid w:val="0046538D"/>
    <w:rsid w:val="00470CCB"/>
    <w:rsid w:val="004747F0"/>
    <w:rsid w:val="00474883"/>
    <w:rsid w:val="0047610A"/>
    <w:rsid w:val="0047711F"/>
    <w:rsid w:val="00477ADE"/>
    <w:rsid w:val="00480635"/>
    <w:rsid w:val="00480A90"/>
    <w:rsid w:val="00482A13"/>
    <w:rsid w:val="0048345F"/>
    <w:rsid w:val="00486796"/>
    <w:rsid w:val="00495851"/>
    <w:rsid w:val="004A0D12"/>
    <w:rsid w:val="004A2CE8"/>
    <w:rsid w:val="004A4032"/>
    <w:rsid w:val="004A57FF"/>
    <w:rsid w:val="004A7702"/>
    <w:rsid w:val="004B164A"/>
    <w:rsid w:val="004B401F"/>
    <w:rsid w:val="004B526D"/>
    <w:rsid w:val="004C0CA1"/>
    <w:rsid w:val="004C0D68"/>
    <w:rsid w:val="004D3736"/>
    <w:rsid w:val="004D463A"/>
    <w:rsid w:val="004D6367"/>
    <w:rsid w:val="004E3F5C"/>
    <w:rsid w:val="004F1C7F"/>
    <w:rsid w:val="004F1E1D"/>
    <w:rsid w:val="004F2843"/>
    <w:rsid w:val="004F355C"/>
    <w:rsid w:val="004F415B"/>
    <w:rsid w:val="004F75FD"/>
    <w:rsid w:val="0050373F"/>
    <w:rsid w:val="0050421D"/>
    <w:rsid w:val="00504C8D"/>
    <w:rsid w:val="00514BD4"/>
    <w:rsid w:val="005155C6"/>
    <w:rsid w:val="00520CBA"/>
    <w:rsid w:val="00524E44"/>
    <w:rsid w:val="00533568"/>
    <w:rsid w:val="005404A2"/>
    <w:rsid w:val="005428D1"/>
    <w:rsid w:val="00546C98"/>
    <w:rsid w:val="005508A9"/>
    <w:rsid w:val="0055115A"/>
    <w:rsid w:val="00551ADE"/>
    <w:rsid w:val="00551C3E"/>
    <w:rsid w:val="00555F67"/>
    <w:rsid w:val="00561C50"/>
    <w:rsid w:val="0056516F"/>
    <w:rsid w:val="00565584"/>
    <w:rsid w:val="005666D4"/>
    <w:rsid w:val="0056709F"/>
    <w:rsid w:val="00567780"/>
    <w:rsid w:val="0057007A"/>
    <w:rsid w:val="00573975"/>
    <w:rsid w:val="00582C2C"/>
    <w:rsid w:val="005904D2"/>
    <w:rsid w:val="00595075"/>
    <w:rsid w:val="00595F69"/>
    <w:rsid w:val="005A394F"/>
    <w:rsid w:val="005A3AA8"/>
    <w:rsid w:val="005A6A89"/>
    <w:rsid w:val="005B033B"/>
    <w:rsid w:val="005B0EF3"/>
    <w:rsid w:val="005B7024"/>
    <w:rsid w:val="005C4450"/>
    <w:rsid w:val="005C6D3E"/>
    <w:rsid w:val="005D1D6D"/>
    <w:rsid w:val="005D67AC"/>
    <w:rsid w:val="005E00B7"/>
    <w:rsid w:val="005E2C3C"/>
    <w:rsid w:val="005E49E5"/>
    <w:rsid w:val="005E51BA"/>
    <w:rsid w:val="005E5662"/>
    <w:rsid w:val="005E5A94"/>
    <w:rsid w:val="005E5B57"/>
    <w:rsid w:val="005E68BC"/>
    <w:rsid w:val="005F114E"/>
    <w:rsid w:val="005F29CC"/>
    <w:rsid w:val="005F7472"/>
    <w:rsid w:val="00603428"/>
    <w:rsid w:val="00605097"/>
    <w:rsid w:val="00605960"/>
    <w:rsid w:val="00613AEB"/>
    <w:rsid w:val="006167EF"/>
    <w:rsid w:val="00617E26"/>
    <w:rsid w:val="00621BF2"/>
    <w:rsid w:val="00623342"/>
    <w:rsid w:val="00624212"/>
    <w:rsid w:val="00624D63"/>
    <w:rsid w:val="00625394"/>
    <w:rsid w:val="0062720E"/>
    <w:rsid w:val="00627A4C"/>
    <w:rsid w:val="00631BF0"/>
    <w:rsid w:val="00634F67"/>
    <w:rsid w:val="006431E2"/>
    <w:rsid w:val="00652160"/>
    <w:rsid w:val="00653545"/>
    <w:rsid w:val="00664127"/>
    <w:rsid w:val="006660E4"/>
    <w:rsid w:val="006663B8"/>
    <w:rsid w:val="00667C9D"/>
    <w:rsid w:val="006725FD"/>
    <w:rsid w:val="00672B5F"/>
    <w:rsid w:val="00673A2A"/>
    <w:rsid w:val="00676C47"/>
    <w:rsid w:val="00680ACC"/>
    <w:rsid w:val="00683DD0"/>
    <w:rsid w:val="00684B7A"/>
    <w:rsid w:val="00687B73"/>
    <w:rsid w:val="00692C78"/>
    <w:rsid w:val="00692C8F"/>
    <w:rsid w:val="006931A7"/>
    <w:rsid w:val="00693808"/>
    <w:rsid w:val="00695D16"/>
    <w:rsid w:val="006A3740"/>
    <w:rsid w:val="006A4BCE"/>
    <w:rsid w:val="006A4E5F"/>
    <w:rsid w:val="006A53F8"/>
    <w:rsid w:val="006B0983"/>
    <w:rsid w:val="006B17CA"/>
    <w:rsid w:val="006B3043"/>
    <w:rsid w:val="006B44F9"/>
    <w:rsid w:val="006B5D81"/>
    <w:rsid w:val="006C2A78"/>
    <w:rsid w:val="006C33C4"/>
    <w:rsid w:val="006C618F"/>
    <w:rsid w:val="006D61C6"/>
    <w:rsid w:val="006E7154"/>
    <w:rsid w:val="006E7CD8"/>
    <w:rsid w:val="006F0D65"/>
    <w:rsid w:val="006F240F"/>
    <w:rsid w:val="006F308E"/>
    <w:rsid w:val="006F5AAA"/>
    <w:rsid w:val="007043F5"/>
    <w:rsid w:val="007066CA"/>
    <w:rsid w:val="0071253A"/>
    <w:rsid w:val="00712C54"/>
    <w:rsid w:val="00714E08"/>
    <w:rsid w:val="007203FF"/>
    <w:rsid w:val="00722AC4"/>
    <w:rsid w:val="007259DB"/>
    <w:rsid w:val="00725C9E"/>
    <w:rsid w:val="00727113"/>
    <w:rsid w:val="00732A66"/>
    <w:rsid w:val="00734747"/>
    <w:rsid w:val="00735ECA"/>
    <w:rsid w:val="00743436"/>
    <w:rsid w:val="0074630A"/>
    <w:rsid w:val="007464D5"/>
    <w:rsid w:val="007472B8"/>
    <w:rsid w:val="00751354"/>
    <w:rsid w:val="0075260D"/>
    <w:rsid w:val="007617F1"/>
    <w:rsid w:val="00764EF1"/>
    <w:rsid w:val="00767F8F"/>
    <w:rsid w:val="00770AB1"/>
    <w:rsid w:val="00770C2C"/>
    <w:rsid w:val="00772035"/>
    <w:rsid w:val="00772B53"/>
    <w:rsid w:val="00772D99"/>
    <w:rsid w:val="00776BD4"/>
    <w:rsid w:val="0077777F"/>
    <w:rsid w:val="00782150"/>
    <w:rsid w:val="00782A86"/>
    <w:rsid w:val="00785743"/>
    <w:rsid w:val="00785DF9"/>
    <w:rsid w:val="00791B9B"/>
    <w:rsid w:val="00792101"/>
    <w:rsid w:val="007928A1"/>
    <w:rsid w:val="007945C5"/>
    <w:rsid w:val="007A6758"/>
    <w:rsid w:val="007B19CD"/>
    <w:rsid w:val="007B1BCA"/>
    <w:rsid w:val="007C54BC"/>
    <w:rsid w:val="007D07C1"/>
    <w:rsid w:val="007D1537"/>
    <w:rsid w:val="007D3542"/>
    <w:rsid w:val="007E2681"/>
    <w:rsid w:val="007E38BC"/>
    <w:rsid w:val="007E4E3B"/>
    <w:rsid w:val="007E550E"/>
    <w:rsid w:val="007E561A"/>
    <w:rsid w:val="007F4637"/>
    <w:rsid w:val="007F551D"/>
    <w:rsid w:val="007F7401"/>
    <w:rsid w:val="00803B4E"/>
    <w:rsid w:val="00804FD8"/>
    <w:rsid w:val="008109A4"/>
    <w:rsid w:val="008122AF"/>
    <w:rsid w:val="00813568"/>
    <w:rsid w:val="008228E4"/>
    <w:rsid w:val="008318AD"/>
    <w:rsid w:val="00834CED"/>
    <w:rsid w:val="008367E2"/>
    <w:rsid w:val="00841274"/>
    <w:rsid w:val="00842348"/>
    <w:rsid w:val="00842EC9"/>
    <w:rsid w:val="00845EB2"/>
    <w:rsid w:val="0084666F"/>
    <w:rsid w:val="00851F33"/>
    <w:rsid w:val="0085679E"/>
    <w:rsid w:val="00866124"/>
    <w:rsid w:val="00870562"/>
    <w:rsid w:val="00872612"/>
    <w:rsid w:val="00875021"/>
    <w:rsid w:val="00876ACF"/>
    <w:rsid w:val="008915D7"/>
    <w:rsid w:val="008942FF"/>
    <w:rsid w:val="00894694"/>
    <w:rsid w:val="00894DE1"/>
    <w:rsid w:val="00895915"/>
    <w:rsid w:val="008972EB"/>
    <w:rsid w:val="008A1384"/>
    <w:rsid w:val="008A3F72"/>
    <w:rsid w:val="008A595B"/>
    <w:rsid w:val="008A7225"/>
    <w:rsid w:val="008B1B58"/>
    <w:rsid w:val="008B2047"/>
    <w:rsid w:val="008B317F"/>
    <w:rsid w:val="008B5C0E"/>
    <w:rsid w:val="008B7338"/>
    <w:rsid w:val="008B78C9"/>
    <w:rsid w:val="008B7DA2"/>
    <w:rsid w:val="008C5710"/>
    <w:rsid w:val="008C69B1"/>
    <w:rsid w:val="008C6D40"/>
    <w:rsid w:val="008C725D"/>
    <w:rsid w:val="008D1E13"/>
    <w:rsid w:val="008D453E"/>
    <w:rsid w:val="008D6D8C"/>
    <w:rsid w:val="008E27CF"/>
    <w:rsid w:val="008F1443"/>
    <w:rsid w:val="008F191B"/>
    <w:rsid w:val="008F1D41"/>
    <w:rsid w:val="008F238A"/>
    <w:rsid w:val="008F3BEB"/>
    <w:rsid w:val="008F49C2"/>
    <w:rsid w:val="008F538F"/>
    <w:rsid w:val="008F6994"/>
    <w:rsid w:val="008F70DE"/>
    <w:rsid w:val="008F7122"/>
    <w:rsid w:val="0090705C"/>
    <w:rsid w:val="009106C2"/>
    <w:rsid w:val="00914B3F"/>
    <w:rsid w:val="00921795"/>
    <w:rsid w:val="00922755"/>
    <w:rsid w:val="0092339B"/>
    <w:rsid w:val="0092567B"/>
    <w:rsid w:val="00926964"/>
    <w:rsid w:val="00926A93"/>
    <w:rsid w:val="00927FE9"/>
    <w:rsid w:val="009345F3"/>
    <w:rsid w:val="00934692"/>
    <w:rsid w:val="00936275"/>
    <w:rsid w:val="00940BD9"/>
    <w:rsid w:val="00943BA4"/>
    <w:rsid w:val="009551CC"/>
    <w:rsid w:val="00955FDE"/>
    <w:rsid w:val="009570B1"/>
    <w:rsid w:val="00962021"/>
    <w:rsid w:val="00962206"/>
    <w:rsid w:val="0096268E"/>
    <w:rsid w:val="00972ADE"/>
    <w:rsid w:val="009730E1"/>
    <w:rsid w:val="009737C3"/>
    <w:rsid w:val="009739AA"/>
    <w:rsid w:val="00973DCF"/>
    <w:rsid w:val="0097486F"/>
    <w:rsid w:val="0098576B"/>
    <w:rsid w:val="009865E3"/>
    <w:rsid w:val="0098769B"/>
    <w:rsid w:val="00987D77"/>
    <w:rsid w:val="00995EC2"/>
    <w:rsid w:val="009A1505"/>
    <w:rsid w:val="009A1947"/>
    <w:rsid w:val="009A671E"/>
    <w:rsid w:val="009B0168"/>
    <w:rsid w:val="009B14F6"/>
    <w:rsid w:val="009C2140"/>
    <w:rsid w:val="009C7FE7"/>
    <w:rsid w:val="009D0B2B"/>
    <w:rsid w:val="009D0BEC"/>
    <w:rsid w:val="009D2481"/>
    <w:rsid w:val="009E07C1"/>
    <w:rsid w:val="009E1B4D"/>
    <w:rsid w:val="009E4BF8"/>
    <w:rsid w:val="009E555D"/>
    <w:rsid w:val="009F30EE"/>
    <w:rsid w:val="009F3547"/>
    <w:rsid w:val="009F4110"/>
    <w:rsid w:val="00A05485"/>
    <w:rsid w:val="00A0675A"/>
    <w:rsid w:val="00A10133"/>
    <w:rsid w:val="00A101F5"/>
    <w:rsid w:val="00A10C38"/>
    <w:rsid w:val="00A12320"/>
    <w:rsid w:val="00A12CAA"/>
    <w:rsid w:val="00A13B80"/>
    <w:rsid w:val="00A13D53"/>
    <w:rsid w:val="00A176E6"/>
    <w:rsid w:val="00A17A8B"/>
    <w:rsid w:val="00A219F6"/>
    <w:rsid w:val="00A246E1"/>
    <w:rsid w:val="00A26690"/>
    <w:rsid w:val="00A2732E"/>
    <w:rsid w:val="00A27944"/>
    <w:rsid w:val="00A30043"/>
    <w:rsid w:val="00A30B17"/>
    <w:rsid w:val="00A32708"/>
    <w:rsid w:val="00A32E86"/>
    <w:rsid w:val="00A33102"/>
    <w:rsid w:val="00A33491"/>
    <w:rsid w:val="00A40543"/>
    <w:rsid w:val="00A429C3"/>
    <w:rsid w:val="00A45977"/>
    <w:rsid w:val="00A550A4"/>
    <w:rsid w:val="00A55254"/>
    <w:rsid w:val="00A553CE"/>
    <w:rsid w:val="00A567ED"/>
    <w:rsid w:val="00A57341"/>
    <w:rsid w:val="00A60A6A"/>
    <w:rsid w:val="00A60D9A"/>
    <w:rsid w:val="00A7218B"/>
    <w:rsid w:val="00A73137"/>
    <w:rsid w:val="00A75482"/>
    <w:rsid w:val="00A77B52"/>
    <w:rsid w:val="00A77C4F"/>
    <w:rsid w:val="00A80478"/>
    <w:rsid w:val="00A856E5"/>
    <w:rsid w:val="00A927BF"/>
    <w:rsid w:val="00A9513E"/>
    <w:rsid w:val="00A9594E"/>
    <w:rsid w:val="00AA2817"/>
    <w:rsid w:val="00AA3BAD"/>
    <w:rsid w:val="00AA5556"/>
    <w:rsid w:val="00AA5D1F"/>
    <w:rsid w:val="00AA62B4"/>
    <w:rsid w:val="00AB55D5"/>
    <w:rsid w:val="00AB737E"/>
    <w:rsid w:val="00AC2681"/>
    <w:rsid w:val="00AC3A47"/>
    <w:rsid w:val="00AC4D4C"/>
    <w:rsid w:val="00AC5F2B"/>
    <w:rsid w:val="00AD156D"/>
    <w:rsid w:val="00AD56EA"/>
    <w:rsid w:val="00AD6318"/>
    <w:rsid w:val="00AD685A"/>
    <w:rsid w:val="00AE187C"/>
    <w:rsid w:val="00AE1D7D"/>
    <w:rsid w:val="00AE1E15"/>
    <w:rsid w:val="00AE3016"/>
    <w:rsid w:val="00AE383D"/>
    <w:rsid w:val="00AE4B40"/>
    <w:rsid w:val="00AE6488"/>
    <w:rsid w:val="00AF1128"/>
    <w:rsid w:val="00AF324C"/>
    <w:rsid w:val="00AF350A"/>
    <w:rsid w:val="00AF540E"/>
    <w:rsid w:val="00AF75A0"/>
    <w:rsid w:val="00B0214C"/>
    <w:rsid w:val="00B040B4"/>
    <w:rsid w:val="00B0682C"/>
    <w:rsid w:val="00B06C5A"/>
    <w:rsid w:val="00B10112"/>
    <w:rsid w:val="00B101C4"/>
    <w:rsid w:val="00B157DF"/>
    <w:rsid w:val="00B20FD1"/>
    <w:rsid w:val="00B27F63"/>
    <w:rsid w:val="00B32C8C"/>
    <w:rsid w:val="00B33D7F"/>
    <w:rsid w:val="00B400C8"/>
    <w:rsid w:val="00B411D8"/>
    <w:rsid w:val="00B4323A"/>
    <w:rsid w:val="00B46C31"/>
    <w:rsid w:val="00B50C95"/>
    <w:rsid w:val="00B53A8F"/>
    <w:rsid w:val="00B545CF"/>
    <w:rsid w:val="00B556AA"/>
    <w:rsid w:val="00B612CA"/>
    <w:rsid w:val="00B6253E"/>
    <w:rsid w:val="00B63D50"/>
    <w:rsid w:val="00B707BE"/>
    <w:rsid w:val="00B71A7C"/>
    <w:rsid w:val="00B757F0"/>
    <w:rsid w:val="00B808A8"/>
    <w:rsid w:val="00B82B67"/>
    <w:rsid w:val="00B85066"/>
    <w:rsid w:val="00B908AA"/>
    <w:rsid w:val="00B95586"/>
    <w:rsid w:val="00B97B3A"/>
    <w:rsid w:val="00BA06FF"/>
    <w:rsid w:val="00BA2ABE"/>
    <w:rsid w:val="00BA5317"/>
    <w:rsid w:val="00BB20F6"/>
    <w:rsid w:val="00BB475A"/>
    <w:rsid w:val="00BB52F7"/>
    <w:rsid w:val="00BB607A"/>
    <w:rsid w:val="00BB6EC3"/>
    <w:rsid w:val="00BC1995"/>
    <w:rsid w:val="00BC3600"/>
    <w:rsid w:val="00BC3B32"/>
    <w:rsid w:val="00BC4A67"/>
    <w:rsid w:val="00BC59FE"/>
    <w:rsid w:val="00BC71A0"/>
    <w:rsid w:val="00BD17E8"/>
    <w:rsid w:val="00BD33A9"/>
    <w:rsid w:val="00BD68AA"/>
    <w:rsid w:val="00BE0875"/>
    <w:rsid w:val="00BE5525"/>
    <w:rsid w:val="00BE615D"/>
    <w:rsid w:val="00BF09E5"/>
    <w:rsid w:val="00BF0BB2"/>
    <w:rsid w:val="00BF2403"/>
    <w:rsid w:val="00BF399F"/>
    <w:rsid w:val="00BF4090"/>
    <w:rsid w:val="00BF65D2"/>
    <w:rsid w:val="00BF712F"/>
    <w:rsid w:val="00BF7BD8"/>
    <w:rsid w:val="00C0026B"/>
    <w:rsid w:val="00C03979"/>
    <w:rsid w:val="00C03F5D"/>
    <w:rsid w:val="00C04F51"/>
    <w:rsid w:val="00C05435"/>
    <w:rsid w:val="00C062C1"/>
    <w:rsid w:val="00C176CF"/>
    <w:rsid w:val="00C17F03"/>
    <w:rsid w:val="00C224B2"/>
    <w:rsid w:val="00C25997"/>
    <w:rsid w:val="00C27F50"/>
    <w:rsid w:val="00C33AAB"/>
    <w:rsid w:val="00C40C12"/>
    <w:rsid w:val="00C40DB2"/>
    <w:rsid w:val="00C417C7"/>
    <w:rsid w:val="00C41970"/>
    <w:rsid w:val="00C43031"/>
    <w:rsid w:val="00C44800"/>
    <w:rsid w:val="00C45939"/>
    <w:rsid w:val="00C47D1D"/>
    <w:rsid w:val="00C579F5"/>
    <w:rsid w:val="00C65364"/>
    <w:rsid w:val="00C6697C"/>
    <w:rsid w:val="00C761FC"/>
    <w:rsid w:val="00C844F6"/>
    <w:rsid w:val="00C90A3B"/>
    <w:rsid w:val="00C92A47"/>
    <w:rsid w:val="00C93567"/>
    <w:rsid w:val="00C9467E"/>
    <w:rsid w:val="00C9534D"/>
    <w:rsid w:val="00CA4D88"/>
    <w:rsid w:val="00CA5D30"/>
    <w:rsid w:val="00CA66B2"/>
    <w:rsid w:val="00CB346A"/>
    <w:rsid w:val="00CB55DB"/>
    <w:rsid w:val="00CC6AD7"/>
    <w:rsid w:val="00CD14C4"/>
    <w:rsid w:val="00CD4CBC"/>
    <w:rsid w:val="00CE0939"/>
    <w:rsid w:val="00CE0C30"/>
    <w:rsid w:val="00CE2308"/>
    <w:rsid w:val="00CE5F0D"/>
    <w:rsid w:val="00CF362A"/>
    <w:rsid w:val="00CF68F3"/>
    <w:rsid w:val="00D001CE"/>
    <w:rsid w:val="00D03DE4"/>
    <w:rsid w:val="00D12588"/>
    <w:rsid w:val="00D146F9"/>
    <w:rsid w:val="00D2101D"/>
    <w:rsid w:val="00D212E3"/>
    <w:rsid w:val="00D212E6"/>
    <w:rsid w:val="00D21BFB"/>
    <w:rsid w:val="00D22992"/>
    <w:rsid w:val="00D23643"/>
    <w:rsid w:val="00D27500"/>
    <w:rsid w:val="00D27E0B"/>
    <w:rsid w:val="00D30EA5"/>
    <w:rsid w:val="00D35C5B"/>
    <w:rsid w:val="00D40334"/>
    <w:rsid w:val="00D43BD6"/>
    <w:rsid w:val="00D5104F"/>
    <w:rsid w:val="00D5113F"/>
    <w:rsid w:val="00D54110"/>
    <w:rsid w:val="00D60F2B"/>
    <w:rsid w:val="00D66E3C"/>
    <w:rsid w:val="00D74E60"/>
    <w:rsid w:val="00D75D05"/>
    <w:rsid w:val="00D766C8"/>
    <w:rsid w:val="00D80009"/>
    <w:rsid w:val="00D83E80"/>
    <w:rsid w:val="00D85714"/>
    <w:rsid w:val="00D85E39"/>
    <w:rsid w:val="00D86121"/>
    <w:rsid w:val="00DA3495"/>
    <w:rsid w:val="00DA7CD1"/>
    <w:rsid w:val="00DB30CC"/>
    <w:rsid w:val="00DC0694"/>
    <w:rsid w:val="00DC0E60"/>
    <w:rsid w:val="00DC1414"/>
    <w:rsid w:val="00DC165C"/>
    <w:rsid w:val="00DC1D1E"/>
    <w:rsid w:val="00DC2E87"/>
    <w:rsid w:val="00DC75A7"/>
    <w:rsid w:val="00DD08A8"/>
    <w:rsid w:val="00DD5B3C"/>
    <w:rsid w:val="00DE0DB3"/>
    <w:rsid w:val="00DE0EBA"/>
    <w:rsid w:val="00DE40F1"/>
    <w:rsid w:val="00DF3554"/>
    <w:rsid w:val="00E00E56"/>
    <w:rsid w:val="00E035F0"/>
    <w:rsid w:val="00E060B9"/>
    <w:rsid w:val="00E10B3C"/>
    <w:rsid w:val="00E11FA8"/>
    <w:rsid w:val="00E12795"/>
    <w:rsid w:val="00E15226"/>
    <w:rsid w:val="00E16305"/>
    <w:rsid w:val="00E169BE"/>
    <w:rsid w:val="00E21B9D"/>
    <w:rsid w:val="00E24D49"/>
    <w:rsid w:val="00E25726"/>
    <w:rsid w:val="00E3592B"/>
    <w:rsid w:val="00E4012F"/>
    <w:rsid w:val="00E40BA7"/>
    <w:rsid w:val="00E4165F"/>
    <w:rsid w:val="00E432DB"/>
    <w:rsid w:val="00E440BF"/>
    <w:rsid w:val="00E47A01"/>
    <w:rsid w:val="00E47DBB"/>
    <w:rsid w:val="00E50A00"/>
    <w:rsid w:val="00E524AE"/>
    <w:rsid w:val="00E52F93"/>
    <w:rsid w:val="00E6729F"/>
    <w:rsid w:val="00E72F05"/>
    <w:rsid w:val="00E76380"/>
    <w:rsid w:val="00E839A0"/>
    <w:rsid w:val="00E841D0"/>
    <w:rsid w:val="00E86051"/>
    <w:rsid w:val="00E87074"/>
    <w:rsid w:val="00E9618C"/>
    <w:rsid w:val="00EA06FE"/>
    <w:rsid w:val="00EA0AC3"/>
    <w:rsid w:val="00EA3241"/>
    <w:rsid w:val="00EA6324"/>
    <w:rsid w:val="00EB05BB"/>
    <w:rsid w:val="00EB0C07"/>
    <w:rsid w:val="00EB5B7F"/>
    <w:rsid w:val="00EB62F8"/>
    <w:rsid w:val="00EB696D"/>
    <w:rsid w:val="00EB78AD"/>
    <w:rsid w:val="00EB797A"/>
    <w:rsid w:val="00EB7F9D"/>
    <w:rsid w:val="00EC56E7"/>
    <w:rsid w:val="00EC7A9A"/>
    <w:rsid w:val="00EC7D89"/>
    <w:rsid w:val="00ED22B7"/>
    <w:rsid w:val="00ED74E1"/>
    <w:rsid w:val="00EE112A"/>
    <w:rsid w:val="00EE64D7"/>
    <w:rsid w:val="00EE7416"/>
    <w:rsid w:val="00EF0692"/>
    <w:rsid w:val="00EF3814"/>
    <w:rsid w:val="00EF3C3B"/>
    <w:rsid w:val="00EF5D9C"/>
    <w:rsid w:val="00F03673"/>
    <w:rsid w:val="00F045F3"/>
    <w:rsid w:val="00F04DA9"/>
    <w:rsid w:val="00F05B5A"/>
    <w:rsid w:val="00F101F9"/>
    <w:rsid w:val="00F116AF"/>
    <w:rsid w:val="00F158AD"/>
    <w:rsid w:val="00F16748"/>
    <w:rsid w:val="00F21330"/>
    <w:rsid w:val="00F213CB"/>
    <w:rsid w:val="00F25B6B"/>
    <w:rsid w:val="00F31321"/>
    <w:rsid w:val="00F34265"/>
    <w:rsid w:val="00F36AD8"/>
    <w:rsid w:val="00F4066F"/>
    <w:rsid w:val="00F41D05"/>
    <w:rsid w:val="00F47BD0"/>
    <w:rsid w:val="00F50C5D"/>
    <w:rsid w:val="00F526D7"/>
    <w:rsid w:val="00F53410"/>
    <w:rsid w:val="00F57A4E"/>
    <w:rsid w:val="00F65847"/>
    <w:rsid w:val="00F7006C"/>
    <w:rsid w:val="00F72BC5"/>
    <w:rsid w:val="00F72CC0"/>
    <w:rsid w:val="00F7630F"/>
    <w:rsid w:val="00F80140"/>
    <w:rsid w:val="00F8273F"/>
    <w:rsid w:val="00F82820"/>
    <w:rsid w:val="00F86639"/>
    <w:rsid w:val="00F866DB"/>
    <w:rsid w:val="00F875B6"/>
    <w:rsid w:val="00F90AD1"/>
    <w:rsid w:val="00F94567"/>
    <w:rsid w:val="00F97227"/>
    <w:rsid w:val="00FA2426"/>
    <w:rsid w:val="00FA4282"/>
    <w:rsid w:val="00FA7126"/>
    <w:rsid w:val="00FA7223"/>
    <w:rsid w:val="00FA72DA"/>
    <w:rsid w:val="00FA7AF8"/>
    <w:rsid w:val="00FB1348"/>
    <w:rsid w:val="00FB301A"/>
    <w:rsid w:val="00FC294A"/>
    <w:rsid w:val="00FC3DD8"/>
    <w:rsid w:val="00FD02D4"/>
    <w:rsid w:val="00FD2385"/>
    <w:rsid w:val="00FD5C39"/>
    <w:rsid w:val="00FD6990"/>
    <w:rsid w:val="00FE15EF"/>
    <w:rsid w:val="00FF3DA0"/>
    <w:rsid w:val="00FF4C94"/>
    <w:rsid w:val="00FF4F17"/>
    <w:rsid w:val="00FF5E51"/>
    <w:rsid w:val="00FF6F77"/>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4D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 Char,Char Char, Char,Char,f_Footnote"/>
    <w:basedOn w:val="Normal"/>
    <w:link w:val="FootnoteTextChar"/>
    <w:unhideWhenUsed/>
    <w:rsid w:val="007464D5"/>
    <w:pPr>
      <w:spacing w:after="0" w:line="240" w:lineRule="auto"/>
    </w:pPr>
    <w:rPr>
      <w:sz w:val="20"/>
      <w:szCs w:val="20"/>
    </w:rPr>
  </w:style>
  <w:style w:type="character" w:customStyle="1" w:styleId="FootnoteTextChar">
    <w:name w:val="Footnote Text Char"/>
    <w:aliases w:val=" Char Char Char,Char Char Char, Char Char1,Char Char1,f_Footnote Char"/>
    <w:basedOn w:val="DefaultParagraphFont"/>
    <w:link w:val="FootnoteText"/>
    <w:rsid w:val="007464D5"/>
    <w:rPr>
      <w:sz w:val="20"/>
      <w:szCs w:val="20"/>
      <w:lang w:val="en-US"/>
    </w:rPr>
  </w:style>
  <w:style w:type="character" w:styleId="FootnoteReference">
    <w:name w:val="footnote reference"/>
    <w:basedOn w:val="DefaultParagraphFont"/>
    <w:uiPriority w:val="99"/>
    <w:unhideWhenUsed/>
    <w:rsid w:val="007464D5"/>
    <w:rPr>
      <w:vertAlign w:val="superscript"/>
    </w:rPr>
  </w:style>
  <w:style w:type="paragraph" w:styleId="ListParagraph">
    <w:name w:val="List Paragraph"/>
    <w:aliases w:val="arab"/>
    <w:basedOn w:val="Normal"/>
    <w:uiPriority w:val="34"/>
    <w:qFormat/>
    <w:rsid w:val="007464D5"/>
    <w:pPr>
      <w:ind w:left="720"/>
      <w:contextualSpacing/>
    </w:pPr>
  </w:style>
  <w:style w:type="paragraph" w:styleId="NoSpacing">
    <w:name w:val="No Spacing"/>
    <w:basedOn w:val="Normal"/>
    <w:link w:val="NoSpacingChar"/>
    <w:uiPriority w:val="1"/>
    <w:qFormat/>
    <w:rsid w:val="007464D5"/>
    <w:pPr>
      <w:spacing w:after="0" w:line="480" w:lineRule="auto"/>
      <w:ind w:firstLine="720"/>
      <w:jc w:val="both"/>
    </w:pPr>
    <w:rPr>
      <w:rFonts w:ascii="Times New Roman" w:eastAsia="Calibri" w:hAnsi="Times New Roman" w:cs="Times New Roman"/>
      <w:sz w:val="24"/>
      <w:lang w:bidi="en-US"/>
    </w:rPr>
  </w:style>
  <w:style w:type="character" w:customStyle="1" w:styleId="NoSpacingChar">
    <w:name w:val="No Spacing Char"/>
    <w:basedOn w:val="DefaultParagraphFont"/>
    <w:link w:val="NoSpacing"/>
    <w:uiPriority w:val="1"/>
    <w:rsid w:val="007464D5"/>
    <w:rPr>
      <w:rFonts w:ascii="Times New Roman" w:eastAsia="Calibri" w:hAnsi="Times New Roman" w:cs="Times New Roman"/>
      <w:sz w:val="24"/>
      <w:lang w:val="en-US" w:bidi="en-US"/>
    </w:rPr>
  </w:style>
  <w:style w:type="paragraph" w:styleId="Header">
    <w:name w:val="header"/>
    <w:basedOn w:val="Normal"/>
    <w:link w:val="HeaderChar"/>
    <w:uiPriority w:val="99"/>
    <w:unhideWhenUsed/>
    <w:rsid w:val="007464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64D5"/>
    <w:rPr>
      <w:lang w:val="en-US"/>
    </w:rPr>
  </w:style>
  <w:style w:type="paragraph" w:styleId="Footer">
    <w:name w:val="footer"/>
    <w:basedOn w:val="Normal"/>
    <w:link w:val="FooterChar"/>
    <w:uiPriority w:val="99"/>
    <w:semiHidden/>
    <w:unhideWhenUsed/>
    <w:rsid w:val="007464D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464D5"/>
    <w:rPr>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12</Pages>
  <Words>2101</Words>
  <Characters>11977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I_Love_Islam</dc:creator>
  <cp:lastModifiedBy>I_Love_Islam</cp:lastModifiedBy>
  <cp:revision>6</cp:revision>
  <cp:lastPrinted>2016-03-20T15:52:00Z</cp:lastPrinted>
  <dcterms:created xsi:type="dcterms:W3CDTF">2016-03-20T02:31:00Z</dcterms:created>
  <dcterms:modified xsi:type="dcterms:W3CDTF">2016-04-22T20:00:00Z</dcterms:modified>
</cp:coreProperties>
</file>